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A5C8" w14:textId="73CFF034" w:rsidR="00ED79D7" w:rsidRDefault="00051D6A" w:rsidP="00051D6A">
      <w:pPr>
        <w:jc w:val="center"/>
        <w:rPr>
          <w:rFonts w:eastAsia="標楷體" w:cstheme="minorHAnsi"/>
          <w:b/>
          <w:bCs/>
          <w:sz w:val="28"/>
          <w:szCs w:val="28"/>
        </w:rPr>
      </w:pPr>
      <w:r w:rsidRPr="00051D6A">
        <w:rPr>
          <w:rFonts w:eastAsia="標楷體" w:cstheme="minorHAnsi" w:hint="eastAsia"/>
          <w:b/>
          <w:bCs/>
          <w:sz w:val="28"/>
          <w:szCs w:val="28"/>
        </w:rPr>
        <w:t>2020</w:t>
      </w:r>
      <w:r w:rsidRPr="00051D6A">
        <w:rPr>
          <w:rFonts w:eastAsia="標楷體" w:cstheme="minorHAnsi" w:hint="eastAsia"/>
          <w:b/>
          <w:bCs/>
          <w:sz w:val="28"/>
          <w:szCs w:val="28"/>
        </w:rPr>
        <w:t>昕奇雲端吉祥物電繪設計大賽</w:t>
      </w:r>
    </w:p>
    <w:p w14:paraId="0B3EF900" w14:textId="48EC40D3" w:rsidR="00057CBB" w:rsidRDefault="00057CBB" w:rsidP="00051D6A">
      <w:pPr>
        <w:jc w:val="center"/>
        <w:rPr>
          <w:rFonts w:eastAsia="標楷體" w:cstheme="minorHAnsi"/>
          <w:b/>
          <w:bCs/>
          <w:sz w:val="28"/>
          <w:szCs w:val="28"/>
        </w:rPr>
      </w:pPr>
      <w:r>
        <w:rPr>
          <w:rFonts w:eastAsia="標楷體" w:cstheme="minorHAnsi" w:hint="eastAsia"/>
          <w:b/>
          <w:bCs/>
          <w:sz w:val="28"/>
          <w:szCs w:val="28"/>
        </w:rPr>
        <w:t>活動簡章</w:t>
      </w:r>
    </w:p>
    <w:p w14:paraId="1BD47592" w14:textId="77777777" w:rsidR="00051D6A" w:rsidRPr="000C0915" w:rsidRDefault="00051D6A" w:rsidP="00051D6A">
      <w:pPr>
        <w:jc w:val="center"/>
        <w:rPr>
          <w:rFonts w:eastAsia="標楷體" w:cstheme="minorHAnsi"/>
          <w:b/>
          <w:bCs/>
        </w:rPr>
      </w:pPr>
    </w:p>
    <w:p w14:paraId="53B11DC4" w14:textId="4AF51994" w:rsidR="00FF0893" w:rsidRPr="000C0915" w:rsidRDefault="00FF0893" w:rsidP="00DB18C2">
      <w:pPr>
        <w:rPr>
          <w:rFonts w:eastAsia="標楷體" w:cstheme="minorHAnsi"/>
          <w:b/>
          <w:bCs/>
        </w:rPr>
      </w:pPr>
      <w:r w:rsidRPr="000C0915">
        <w:rPr>
          <w:rFonts w:eastAsia="標楷體" w:cstheme="minorHAnsi"/>
          <w:b/>
          <w:bCs/>
        </w:rPr>
        <w:t>競賽說明</w:t>
      </w:r>
    </w:p>
    <w:p w14:paraId="0FF9BFD8" w14:textId="4CD0A852" w:rsidR="00FF0893" w:rsidRPr="000C0915" w:rsidRDefault="00B869AB" w:rsidP="00DB18C2">
      <w:pPr>
        <w:rPr>
          <w:rFonts w:eastAsia="標楷體" w:cstheme="minorHAnsi"/>
        </w:rPr>
      </w:pPr>
      <w:r w:rsidRPr="000C0915">
        <w:rPr>
          <w:rFonts w:eastAsia="標楷體" w:cstheme="minorHAnsi"/>
        </w:rPr>
        <w:t>「</w:t>
      </w:r>
      <w:bookmarkStart w:id="0" w:name="_Hlk42616541"/>
      <w:r w:rsidR="00ED79D7" w:rsidRPr="000C0915">
        <w:rPr>
          <w:rFonts w:eastAsia="標楷體" w:cstheme="minorHAnsi"/>
        </w:rPr>
        <w:t>2020</w:t>
      </w:r>
      <w:r w:rsidR="00ED79D7" w:rsidRPr="000C0915">
        <w:rPr>
          <w:rFonts w:eastAsia="標楷體" w:cstheme="minorHAnsi"/>
        </w:rPr>
        <w:t>昕奇雲端吉祥物</w:t>
      </w:r>
      <w:r w:rsidR="00EE2A37">
        <w:rPr>
          <w:rFonts w:eastAsia="標楷體" w:cstheme="minorHAnsi" w:hint="eastAsia"/>
        </w:rPr>
        <w:t>電繪</w:t>
      </w:r>
      <w:r w:rsidR="00ED79D7" w:rsidRPr="000C0915">
        <w:rPr>
          <w:rFonts w:eastAsia="標楷體" w:cstheme="minorHAnsi"/>
        </w:rPr>
        <w:t>設計大賽</w:t>
      </w:r>
      <w:bookmarkEnd w:id="0"/>
      <w:r w:rsidR="00EE2A37" w:rsidRPr="000C0915">
        <w:rPr>
          <w:rFonts w:eastAsia="標楷體" w:cstheme="minorHAnsi"/>
        </w:rPr>
        <w:t>」</w:t>
      </w:r>
    </w:p>
    <w:p w14:paraId="7DA93BCD" w14:textId="06D4F479" w:rsidR="006338BC" w:rsidRPr="000C0915" w:rsidRDefault="005318F5" w:rsidP="00DB18C2">
      <w:pPr>
        <w:rPr>
          <w:rFonts w:eastAsia="標楷體" w:cstheme="minorHAnsi"/>
        </w:rPr>
      </w:pPr>
      <w:r w:rsidRPr="000C0915">
        <w:rPr>
          <w:rFonts w:eastAsia="標楷體" w:cstheme="minorHAnsi"/>
        </w:rPr>
        <w:t>針對昕奇雲端品牌、品牌形象的建立和執行推廣，以提昇企業形象及商品價值為設計宗旨，創造出令人印象深刻的視覺效果。</w:t>
      </w:r>
    </w:p>
    <w:p w14:paraId="174D4F51" w14:textId="0BE88B67" w:rsidR="00FF0893" w:rsidRPr="000C0915" w:rsidRDefault="00FF0893" w:rsidP="00DB18C2">
      <w:pPr>
        <w:rPr>
          <w:rFonts w:eastAsia="標楷體" w:cstheme="minorHAnsi"/>
        </w:rPr>
      </w:pPr>
    </w:p>
    <w:p w14:paraId="7338B200" w14:textId="0A6E0BBC" w:rsidR="00FF0893" w:rsidRPr="000C0915" w:rsidRDefault="009E3CAC" w:rsidP="002D641E">
      <w:pPr>
        <w:pStyle w:val="a7"/>
        <w:numPr>
          <w:ilvl w:val="0"/>
          <w:numId w:val="2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主辦單位</w:t>
      </w:r>
      <w:r w:rsidRPr="000C0915">
        <w:rPr>
          <w:rFonts w:eastAsia="標楷體" w:cstheme="minorHAnsi"/>
        </w:rPr>
        <w:t xml:space="preserve">: </w:t>
      </w:r>
      <w:r w:rsidRPr="000C0915">
        <w:rPr>
          <w:rFonts w:eastAsia="標楷體" w:cstheme="minorHAnsi"/>
        </w:rPr>
        <w:t>昕奇雲端科技</w:t>
      </w:r>
    </w:p>
    <w:p w14:paraId="06E611B1" w14:textId="1BE4B2E3" w:rsidR="009E3CAC" w:rsidRPr="000C0915" w:rsidRDefault="009E3CAC" w:rsidP="002D641E">
      <w:pPr>
        <w:pStyle w:val="a7"/>
        <w:numPr>
          <w:ilvl w:val="0"/>
          <w:numId w:val="2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協辦單位</w:t>
      </w:r>
      <w:r w:rsidRPr="000C0915">
        <w:rPr>
          <w:rFonts w:eastAsia="標楷體" w:cstheme="minorHAnsi"/>
        </w:rPr>
        <w:t xml:space="preserve">: </w:t>
      </w:r>
      <w:r w:rsidRPr="000C0915">
        <w:rPr>
          <w:rFonts w:eastAsia="標楷體" w:cstheme="minorHAnsi"/>
        </w:rPr>
        <w:t>上奇科技</w:t>
      </w:r>
    </w:p>
    <w:p w14:paraId="4C73DAEC" w14:textId="2575FE6A" w:rsidR="007D62C6" w:rsidRPr="000C0915" w:rsidRDefault="007D62C6" w:rsidP="007D62C6">
      <w:pPr>
        <w:rPr>
          <w:rFonts w:eastAsia="標楷體" w:cstheme="minorHAnsi"/>
        </w:rPr>
      </w:pPr>
    </w:p>
    <w:p w14:paraId="12E25185" w14:textId="77777777" w:rsidR="007D62C6" w:rsidRPr="000C0915" w:rsidRDefault="007D62C6" w:rsidP="007D62C6">
      <w:pPr>
        <w:rPr>
          <w:rFonts w:eastAsia="標楷體" w:cstheme="minorHAnsi"/>
          <w:b/>
          <w:bCs/>
        </w:rPr>
      </w:pPr>
      <w:r w:rsidRPr="000C0915">
        <w:rPr>
          <w:rFonts w:eastAsia="標楷體" w:cstheme="minorHAnsi"/>
          <w:b/>
          <w:bCs/>
        </w:rPr>
        <w:t>參賽規範</w:t>
      </w:r>
    </w:p>
    <w:p w14:paraId="475153A7" w14:textId="5FE2E427" w:rsidR="007D62C6" w:rsidRDefault="007D62C6" w:rsidP="00700395">
      <w:pPr>
        <w:pStyle w:val="a7"/>
        <w:numPr>
          <w:ilvl w:val="0"/>
          <w:numId w:val="4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凡中華民國</w:t>
      </w:r>
      <w:r w:rsidR="005D594C" w:rsidRPr="000C0915">
        <w:rPr>
          <w:rFonts w:eastAsia="標楷體" w:cstheme="minorHAnsi"/>
        </w:rPr>
        <w:t>或國外</w:t>
      </w:r>
      <w:r w:rsidRPr="000C0915">
        <w:rPr>
          <w:rFonts w:eastAsia="標楷體" w:cstheme="minorHAnsi"/>
        </w:rPr>
        <w:t>各國高中大專院校</w:t>
      </w:r>
      <w:r w:rsidR="00E6544A" w:rsidRPr="000C0915">
        <w:rPr>
          <w:rFonts w:eastAsia="標楷體" w:cstheme="minorHAnsi"/>
        </w:rPr>
        <w:t>學生</w:t>
      </w:r>
      <w:r w:rsidRPr="000C0915">
        <w:rPr>
          <w:rFonts w:eastAsia="標楷體" w:cstheme="minorHAnsi"/>
        </w:rPr>
        <w:t>都可以參加</w:t>
      </w:r>
      <w:r w:rsidR="00E6544A" w:rsidRPr="000C0915">
        <w:rPr>
          <w:rFonts w:eastAsia="標楷體" w:cstheme="minorHAnsi"/>
        </w:rPr>
        <w:t>，須具備在校身份資格</w:t>
      </w:r>
      <w:r w:rsidR="00833A7B" w:rsidRPr="000C0915">
        <w:rPr>
          <w:rFonts w:eastAsia="標楷體" w:cstheme="minorHAnsi"/>
        </w:rPr>
        <w:t>(</w:t>
      </w:r>
      <w:r w:rsidR="00833A7B" w:rsidRPr="000C0915">
        <w:rPr>
          <w:rFonts w:eastAsia="標楷體" w:cstheme="minorHAnsi"/>
        </w:rPr>
        <w:t>學生證證明</w:t>
      </w:r>
      <w:r w:rsidR="00833A7B" w:rsidRPr="000C0915">
        <w:rPr>
          <w:rFonts w:eastAsia="標楷體" w:cstheme="minorHAnsi"/>
        </w:rPr>
        <w:t>)</w:t>
      </w:r>
      <w:r w:rsidRPr="000C0915">
        <w:rPr>
          <w:rFonts w:eastAsia="標楷體" w:cstheme="minorHAnsi"/>
        </w:rPr>
        <w:t>。</w:t>
      </w:r>
    </w:p>
    <w:p w14:paraId="1E57A3D5" w14:textId="703FBAAA" w:rsidR="00EA29C2" w:rsidRPr="000C0915" w:rsidRDefault="00EA29C2" w:rsidP="00700395">
      <w:pPr>
        <w:pStyle w:val="a7"/>
        <w:numPr>
          <w:ilvl w:val="0"/>
          <w:numId w:val="4"/>
        </w:numPr>
        <w:ind w:leftChars="0"/>
        <w:rPr>
          <w:rFonts w:eastAsia="標楷體" w:cstheme="minorHAnsi"/>
        </w:rPr>
      </w:pPr>
      <w:r w:rsidRPr="00EA29C2">
        <w:rPr>
          <w:rFonts w:eastAsia="標楷體" w:cstheme="minorHAnsi" w:hint="eastAsia"/>
        </w:rPr>
        <w:t>參加前務必閱讀所有參加條款，參加即視為同意所有條款。</w:t>
      </w:r>
    </w:p>
    <w:p w14:paraId="75678A93" w14:textId="2E5CA570" w:rsidR="00674807" w:rsidRPr="0083124B" w:rsidRDefault="00674807" w:rsidP="0083124B">
      <w:pPr>
        <w:rPr>
          <w:rFonts w:eastAsia="標楷體" w:cstheme="minorHAnsi"/>
          <w:color w:val="FF0000"/>
        </w:rPr>
      </w:pPr>
    </w:p>
    <w:p w14:paraId="334392C7" w14:textId="7E51DEAE" w:rsidR="00674807" w:rsidRPr="000C0915" w:rsidRDefault="00674807" w:rsidP="00674807">
      <w:pPr>
        <w:rPr>
          <w:rFonts w:eastAsia="標楷體" w:cstheme="minorHAnsi"/>
          <w:b/>
          <w:bCs/>
        </w:rPr>
      </w:pPr>
      <w:r w:rsidRPr="000C0915">
        <w:rPr>
          <w:rFonts w:eastAsia="標楷體" w:cstheme="minorHAnsi"/>
          <w:b/>
          <w:bCs/>
        </w:rPr>
        <w:t>評分辦法</w:t>
      </w:r>
    </w:p>
    <w:p w14:paraId="25D8C81A" w14:textId="5EEEB3CE" w:rsidR="00674807" w:rsidRPr="000C0915" w:rsidRDefault="00674807" w:rsidP="00674807">
      <w:pPr>
        <w:pStyle w:val="a7"/>
        <w:numPr>
          <w:ilvl w:val="0"/>
          <w:numId w:val="6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內容及表達</w:t>
      </w:r>
      <w:r w:rsidRPr="000C0915">
        <w:rPr>
          <w:rFonts w:eastAsia="標楷體" w:cstheme="minorHAnsi"/>
        </w:rPr>
        <w:t xml:space="preserve"> 40%:</w:t>
      </w:r>
      <w:r w:rsidR="00B57315">
        <w:rPr>
          <w:rFonts w:eastAsia="標楷體" w:cstheme="minorHAnsi" w:hint="eastAsia"/>
        </w:rPr>
        <w:t xml:space="preserve"> </w:t>
      </w:r>
      <w:r w:rsidR="00F47B6D" w:rsidRPr="000C0915">
        <w:rPr>
          <w:rFonts w:eastAsia="標楷體" w:cstheme="minorHAnsi"/>
        </w:rPr>
        <w:t>以下列元素創作昕奇雲端吉祥物</w:t>
      </w:r>
      <w:r w:rsidR="0020562B" w:rsidRPr="000C0915">
        <w:rPr>
          <w:rFonts w:eastAsia="標楷體" w:cstheme="minorHAnsi"/>
        </w:rPr>
        <w:t>，用全新的視野設計吉祥物形象，讓更多人深度認識「昕奇雲端」品牌</w:t>
      </w:r>
    </w:p>
    <w:p w14:paraId="3ED9E148" w14:textId="77777777" w:rsidR="00093A32" w:rsidRPr="000C0915" w:rsidRDefault="00093A32" w:rsidP="00093A32">
      <w:pPr>
        <w:pStyle w:val="a7"/>
        <w:numPr>
          <w:ilvl w:val="1"/>
          <w:numId w:val="6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元素</w:t>
      </w:r>
      <w:r w:rsidRPr="000C0915">
        <w:rPr>
          <w:rFonts w:eastAsia="標楷體" w:cstheme="minorHAnsi"/>
        </w:rPr>
        <w:t xml:space="preserve">: </w:t>
      </w:r>
      <w:r w:rsidRPr="000C0915">
        <w:rPr>
          <w:rFonts w:eastAsia="標楷體" w:cstheme="minorHAnsi"/>
        </w:rPr>
        <w:t>雲</w:t>
      </w:r>
    </w:p>
    <w:p w14:paraId="47A45D79" w14:textId="2284A300" w:rsidR="00093A32" w:rsidRPr="000C0915" w:rsidRDefault="00093A32" w:rsidP="00093A32">
      <w:pPr>
        <w:pStyle w:val="a7"/>
        <w:numPr>
          <w:ilvl w:val="1"/>
          <w:numId w:val="6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年齡</w:t>
      </w:r>
      <w:r w:rsidRPr="000C0915">
        <w:rPr>
          <w:rFonts w:eastAsia="標楷體" w:cstheme="minorHAnsi"/>
        </w:rPr>
        <w:t xml:space="preserve">: </w:t>
      </w:r>
      <w:r w:rsidR="00FB5D88">
        <w:rPr>
          <w:rFonts w:eastAsia="標楷體" w:cstheme="minorHAnsi"/>
        </w:rPr>
        <w:t>3</w:t>
      </w:r>
      <w:r w:rsidRPr="000C0915">
        <w:rPr>
          <w:rFonts w:eastAsia="標楷體" w:cstheme="minorHAnsi"/>
        </w:rPr>
        <w:t>歲</w:t>
      </w:r>
    </w:p>
    <w:p w14:paraId="07A2CE64" w14:textId="77777777" w:rsidR="00093A32" w:rsidRPr="000C0915" w:rsidRDefault="00093A32" w:rsidP="00093A32">
      <w:pPr>
        <w:pStyle w:val="a7"/>
        <w:numPr>
          <w:ilvl w:val="1"/>
          <w:numId w:val="6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道具</w:t>
      </w:r>
      <w:r w:rsidRPr="000C0915">
        <w:rPr>
          <w:rFonts w:eastAsia="標楷體" w:cstheme="minorHAnsi"/>
        </w:rPr>
        <w:t xml:space="preserve">: </w:t>
      </w:r>
      <w:r w:rsidRPr="000C0915">
        <w:rPr>
          <w:rFonts w:eastAsia="標楷體" w:cstheme="minorHAnsi"/>
        </w:rPr>
        <w:t>展現飛上雲端的能力</w:t>
      </w:r>
    </w:p>
    <w:p w14:paraId="0BD4873B" w14:textId="5532FD13" w:rsidR="00093A32" w:rsidRPr="000C0915" w:rsidRDefault="00093A32" w:rsidP="00093A32">
      <w:pPr>
        <w:pStyle w:val="a7"/>
        <w:numPr>
          <w:ilvl w:val="1"/>
          <w:numId w:val="6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個性</w:t>
      </w:r>
      <w:r w:rsidRPr="000C0915">
        <w:rPr>
          <w:rFonts w:eastAsia="標楷體" w:cstheme="minorHAnsi"/>
        </w:rPr>
        <w:t>:</w:t>
      </w:r>
      <w:r w:rsidRPr="000C0915">
        <w:rPr>
          <w:rFonts w:eastAsia="標楷體" w:cstheme="minorHAnsi"/>
        </w:rPr>
        <w:t>萌</w:t>
      </w:r>
      <w:r w:rsidRPr="000C0915">
        <w:rPr>
          <w:rFonts w:eastAsia="標楷體" w:cstheme="minorHAnsi"/>
        </w:rPr>
        <w:t>/</w:t>
      </w:r>
      <w:r w:rsidRPr="000C0915">
        <w:rPr>
          <w:rFonts w:eastAsia="標楷體" w:cstheme="minorHAnsi"/>
        </w:rPr>
        <w:t>活潑可愛</w:t>
      </w:r>
      <w:r w:rsidRPr="000C0915">
        <w:rPr>
          <w:rFonts w:eastAsia="標楷體" w:cstheme="minorHAnsi"/>
        </w:rPr>
        <w:t>/</w:t>
      </w:r>
      <w:r w:rsidRPr="000C0915">
        <w:rPr>
          <w:rFonts w:eastAsia="標楷體" w:cstheme="minorHAnsi"/>
        </w:rPr>
        <w:t>樂於助人</w:t>
      </w:r>
    </w:p>
    <w:p w14:paraId="254CB3E1" w14:textId="03817045" w:rsidR="00093A32" w:rsidRPr="000C0915" w:rsidRDefault="001E5C7B" w:rsidP="00093A32">
      <w:pPr>
        <w:pStyle w:val="a7"/>
        <w:numPr>
          <w:ilvl w:val="1"/>
          <w:numId w:val="6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色彩</w:t>
      </w:r>
      <w:r w:rsidR="00093A32" w:rsidRPr="000C0915">
        <w:rPr>
          <w:rFonts w:eastAsia="標楷體" w:cstheme="minorHAnsi"/>
        </w:rPr>
        <w:t xml:space="preserve">: </w:t>
      </w:r>
      <w:r w:rsidR="00093A32" w:rsidRPr="000C0915">
        <w:rPr>
          <w:rFonts w:eastAsia="標楷體" w:cstheme="minorHAnsi"/>
        </w:rPr>
        <w:t>融入公司形象色</w:t>
      </w:r>
      <w:r w:rsidR="00093A32" w:rsidRPr="000C0915">
        <w:rPr>
          <w:rFonts w:eastAsia="標楷體" w:cstheme="minorHAnsi"/>
        </w:rPr>
        <w:t>_</w:t>
      </w:r>
      <w:r w:rsidR="00093A32" w:rsidRPr="000C0915">
        <w:rPr>
          <w:rFonts w:eastAsia="標楷體" w:cstheme="minorHAnsi"/>
        </w:rPr>
        <w:t>橘色</w:t>
      </w:r>
    </w:p>
    <w:p w14:paraId="7EBB4F34" w14:textId="3187D636" w:rsidR="00674807" w:rsidRPr="000C0915" w:rsidRDefault="00055140" w:rsidP="00674807">
      <w:pPr>
        <w:pStyle w:val="a7"/>
        <w:numPr>
          <w:ilvl w:val="0"/>
          <w:numId w:val="6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設計及創意</w:t>
      </w:r>
      <w:r w:rsidRPr="000C0915">
        <w:rPr>
          <w:rFonts w:eastAsia="標楷體" w:cstheme="minorHAnsi"/>
        </w:rPr>
        <w:t xml:space="preserve"> 30%:</w:t>
      </w:r>
      <w:r w:rsidR="00DF28E0" w:rsidRPr="000C0915">
        <w:rPr>
          <w:rFonts w:eastAsia="標楷體" w:cstheme="minorHAnsi"/>
        </w:rPr>
        <w:t xml:space="preserve"> </w:t>
      </w:r>
      <w:r w:rsidR="00DF28E0" w:rsidRPr="000C0915">
        <w:rPr>
          <w:rFonts w:eastAsia="標楷體" w:cstheme="minorHAnsi"/>
        </w:rPr>
        <w:t>創作概念，設計原創性，及造型美學。</w:t>
      </w:r>
    </w:p>
    <w:p w14:paraId="6F27F6C9" w14:textId="52E55EF5" w:rsidR="00055140" w:rsidRPr="000C0915" w:rsidRDefault="00055140" w:rsidP="00674807">
      <w:pPr>
        <w:pStyle w:val="a7"/>
        <w:numPr>
          <w:ilvl w:val="0"/>
          <w:numId w:val="6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美術技巧</w:t>
      </w:r>
      <w:r w:rsidRPr="000C0915">
        <w:rPr>
          <w:rFonts w:eastAsia="標楷體" w:cstheme="minorHAnsi"/>
        </w:rPr>
        <w:t xml:space="preserve"> 30%:</w:t>
      </w:r>
      <w:r w:rsidR="00DF28E0" w:rsidRPr="000C0915">
        <w:rPr>
          <w:rFonts w:eastAsia="標楷體" w:cstheme="minorHAnsi"/>
        </w:rPr>
        <w:t xml:space="preserve"> </w:t>
      </w:r>
      <w:r w:rsidR="00DF28E0" w:rsidRPr="000C0915">
        <w:rPr>
          <w:rFonts w:eastAsia="標楷體" w:cstheme="minorHAnsi"/>
        </w:rPr>
        <w:t>美觀性，繪圖技術或視覺效果。</w:t>
      </w:r>
    </w:p>
    <w:p w14:paraId="3EB4B61B" w14:textId="718F276C" w:rsidR="009E3CAC" w:rsidRDefault="009E3CAC" w:rsidP="00DB18C2">
      <w:pPr>
        <w:rPr>
          <w:rFonts w:eastAsia="標楷體" w:cstheme="minorHAnsi"/>
        </w:rPr>
      </w:pPr>
    </w:p>
    <w:p w14:paraId="3A97BB3C" w14:textId="77777777" w:rsidR="0083124B" w:rsidRPr="000C0915" w:rsidRDefault="0083124B" w:rsidP="0083124B">
      <w:pPr>
        <w:rPr>
          <w:rFonts w:eastAsia="標楷體" w:cstheme="minorHAnsi"/>
          <w:b/>
          <w:bCs/>
        </w:rPr>
      </w:pPr>
      <w:r w:rsidRPr="000C0915">
        <w:rPr>
          <w:rFonts w:eastAsia="標楷體" w:cstheme="minorHAnsi"/>
          <w:b/>
          <w:bCs/>
        </w:rPr>
        <w:t>評審辦法</w:t>
      </w:r>
    </w:p>
    <w:p w14:paraId="69F6AD62" w14:textId="77777777" w:rsidR="0083124B" w:rsidRPr="000C0915" w:rsidRDefault="0083124B" w:rsidP="0083124B">
      <w:pPr>
        <w:pStyle w:val="a7"/>
        <w:numPr>
          <w:ilvl w:val="0"/>
          <w:numId w:val="4"/>
        </w:numPr>
        <w:ind w:leftChars="0"/>
        <w:rPr>
          <w:rFonts w:eastAsia="標楷體" w:cstheme="minorHAnsi"/>
          <w:color w:val="000000" w:themeColor="text1"/>
        </w:rPr>
      </w:pPr>
      <w:r w:rsidRPr="000C0915">
        <w:rPr>
          <w:rFonts w:eastAsia="標楷體" w:cstheme="minorHAnsi"/>
          <w:color w:val="000000" w:themeColor="text1"/>
        </w:rPr>
        <w:t>由主辦單位聘請</w:t>
      </w:r>
      <w:r>
        <w:rPr>
          <w:rFonts w:eastAsia="標楷體" w:cstheme="minorHAnsi"/>
          <w:color w:val="000000" w:themeColor="text1"/>
        </w:rPr>
        <w:t>3</w:t>
      </w:r>
      <w:r>
        <w:rPr>
          <w:rFonts w:eastAsia="標楷體" w:cstheme="minorHAnsi" w:hint="eastAsia"/>
          <w:color w:val="000000" w:themeColor="text1"/>
        </w:rPr>
        <w:t>名</w:t>
      </w:r>
      <w:r w:rsidRPr="000C0915">
        <w:rPr>
          <w:rFonts w:eastAsia="標楷體" w:cstheme="minorHAnsi"/>
          <w:color w:val="000000" w:themeColor="text1"/>
        </w:rPr>
        <w:t>業界專業繪師</w:t>
      </w:r>
      <w:r>
        <w:rPr>
          <w:rFonts w:eastAsia="標楷體" w:cstheme="minorHAnsi" w:hint="eastAsia"/>
          <w:color w:val="000000" w:themeColor="text1"/>
        </w:rPr>
        <w:t>和</w:t>
      </w:r>
      <w:r>
        <w:rPr>
          <w:rFonts w:eastAsia="標楷體" w:cstheme="minorHAnsi" w:hint="eastAsia"/>
          <w:color w:val="000000" w:themeColor="text1"/>
        </w:rPr>
        <w:t>1</w:t>
      </w:r>
      <w:r>
        <w:rPr>
          <w:rFonts w:eastAsia="標楷體" w:cstheme="minorHAnsi" w:hint="eastAsia"/>
          <w:color w:val="000000" w:themeColor="text1"/>
        </w:rPr>
        <w:t>名昕奇科技</w:t>
      </w:r>
      <w:r w:rsidRPr="000C0915">
        <w:rPr>
          <w:rFonts w:eastAsia="標楷體" w:cstheme="minorHAnsi"/>
          <w:color w:val="000000" w:themeColor="text1"/>
        </w:rPr>
        <w:t>組成評審小組評定之。</w:t>
      </w:r>
    </w:p>
    <w:p w14:paraId="1BE851D3" w14:textId="77777777" w:rsidR="0083124B" w:rsidRPr="0083124B" w:rsidRDefault="0083124B" w:rsidP="00DB18C2">
      <w:pPr>
        <w:rPr>
          <w:rFonts w:eastAsia="標楷體" w:cstheme="minorHAnsi"/>
        </w:rPr>
      </w:pPr>
    </w:p>
    <w:p w14:paraId="479E5021" w14:textId="77777777" w:rsidR="00451E3F" w:rsidRPr="000C0915" w:rsidRDefault="00451E3F" w:rsidP="00451E3F">
      <w:pPr>
        <w:rPr>
          <w:rFonts w:eastAsia="標楷體" w:cstheme="minorHAnsi"/>
          <w:b/>
          <w:bCs/>
        </w:rPr>
      </w:pPr>
      <w:r w:rsidRPr="000C0915">
        <w:rPr>
          <w:rFonts w:eastAsia="標楷體" w:cstheme="minorHAnsi"/>
          <w:b/>
          <w:bCs/>
        </w:rPr>
        <w:t>作品規範約定</w:t>
      </w:r>
    </w:p>
    <w:p w14:paraId="4A37CECF" w14:textId="47F1FF6E" w:rsidR="00451E3F" w:rsidRPr="000C0915" w:rsidRDefault="00451E3F" w:rsidP="00451E3F">
      <w:pPr>
        <w:pStyle w:val="a7"/>
        <w:numPr>
          <w:ilvl w:val="0"/>
          <w:numId w:val="7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作品不可多人合著，且不得抄襲他人作品。凡作品內元素（背景</w:t>
      </w:r>
      <w:r w:rsidR="00B57315">
        <w:rPr>
          <w:rFonts w:eastAsia="標楷體" w:cstheme="minorHAnsi" w:hint="eastAsia"/>
        </w:rPr>
        <w:t>、道具</w:t>
      </w:r>
      <w:r w:rsidRPr="000C0915">
        <w:rPr>
          <w:rFonts w:eastAsia="標楷體" w:cstheme="minorHAnsi"/>
        </w:rPr>
        <w:t>等等）皆須為原創作品或經授權許可（須有授權證明），一旦發現作品有抄襲情事，將取消參賽資格，若是得獎作品、則會追回獎項。</w:t>
      </w:r>
    </w:p>
    <w:p w14:paraId="1903F5CC" w14:textId="57619153" w:rsidR="0051359A" w:rsidRPr="000C0915" w:rsidRDefault="0051359A" w:rsidP="00451E3F">
      <w:pPr>
        <w:pStyle w:val="a7"/>
        <w:numPr>
          <w:ilvl w:val="0"/>
          <w:numId w:val="7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參加作品每人以兩件為限。</w:t>
      </w:r>
    </w:p>
    <w:p w14:paraId="27699908" w14:textId="77777777" w:rsidR="00451E3F" w:rsidRPr="000C0915" w:rsidRDefault="00451E3F" w:rsidP="00DB18C2">
      <w:pPr>
        <w:rPr>
          <w:rFonts w:eastAsia="標楷體" w:cstheme="minorHAnsi"/>
        </w:rPr>
      </w:pPr>
    </w:p>
    <w:p w14:paraId="6BDC39E4" w14:textId="6B2A414B" w:rsidR="003461C9" w:rsidRDefault="00700395" w:rsidP="00DB18C2">
      <w:pPr>
        <w:rPr>
          <w:rFonts w:eastAsia="標楷體" w:cstheme="minorHAnsi"/>
          <w:b/>
          <w:bCs/>
        </w:rPr>
      </w:pPr>
      <w:r w:rsidRPr="000C0915">
        <w:rPr>
          <w:rFonts w:eastAsia="標楷體" w:cstheme="minorHAnsi"/>
          <w:b/>
          <w:bCs/>
        </w:rPr>
        <w:lastRenderedPageBreak/>
        <w:t>報名與投稿</w:t>
      </w:r>
      <w:r w:rsidR="0083124B">
        <w:rPr>
          <w:rFonts w:eastAsia="標楷體" w:cstheme="minorHAnsi" w:hint="eastAsia"/>
          <w:b/>
          <w:bCs/>
        </w:rPr>
        <w:t>方式</w:t>
      </w:r>
    </w:p>
    <w:p w14:paraId="416E95FF" w14:textId="77777777" w:rsidR="00051D6A" w:rsidRPr="00A16CD6" w:rsidRDefault="00051D6A" w:rsidP="00051D6A">
      <w:pPr>
        <w:pStyle w:val="a7"/>
        <w:numPr>
          <w:ilvl w:val="0"/>
          <w:numId w:val="9"/>
        </w:numPr>
        <w:ind w:leftChars="0"/>
        <w:rPr>
          <w:rFonts w:eastAsia="標楷體" w:cstheme="minorHAnsi"/>
        </w:rPr>
      </w:pPr>
      <w:r w:rsidRPr="00A16CD6">
        <w:rPr>
          <w:rFonts w:eastAsia="標楷體" w:cstheme="minorHAnsi" w:hint="eastAsia"/>
        </w:rPr>
        <w:t>請至活動網站進行線上報名，並於</w:t>
      </w:r>
      <w:r>
        <w:rPr>
          <w:rFonts w:eastAsia="標楷體" w:cstheme="minorHAnsi" w:hint="eastAsia"/>
        </w:rPr>
        <w:t>截止</w:t>
      </w:r>
      <w:r w:rsidRPr="00A16CD6">
        <w:rPr>
          <w:rFonts w:eastAsia="標楷體" w:cstheme="minorHAnsi" w:hint="eastAsia"/>
        </w:rPr>
        <w:t>時間前</w:t>
      </w:r>
      <w:r>
        <w:rPr>
          <w:rFonts w:eastAsia="標楷體" w:cstheme="minorHAnsi" w:hint="eastAsia"/>
        </w:rPr>
        <w:t>至指定網站上</w:t>
      </w:r>
      <w:r w:rsidRPr="00A16CD6">
        <w:rPr>
          <w:rFonts w:eastAsia="標楷體" w:cstheme="minorHAnsi" w:hint="eastAsia"/>
        </w:rPr>
        <w:t>傳作品。</w:t>
      </w:r>
    </w:p>
    <w:p w14:paraId="4A7D421C" w14:textId="60D9E56A" w:rsidR="00051D6A" w:rsidRPr="000C0915" w:rsidRDefault="00051D6A" w:rsidP="00051D6A">
      <w:pPr>
        <w:pStyle w:val="a7"/>
        <w:numPr>
          <w:ilvl w:val="0"/>
          <w:numId w:val="5"/>
        </w:numPr>
        <w:ind w:leftChars="0"/>
        <w:rPr>
          <w:rFonts w:eastAsia="標楷體" w:cstheme="minorHAnsi"/>
          <w:color w:val="000000" w:themeColor="text1"/>
        </w:rPr>
      </w:pPr>
      <w:r w:rsidRPr="000C0915">
        <w:rPr>
          <w:rFonts w:eastAsia="標楷體" w:cstheme="minorHAnsi"/>
          <w:color w:val="000000" w:themeColor="text1"/>
        </w:rPr>
        <w:t>109</w:t>
      </w:r>
      <w:r w:rsidRPr="000C0915">
        <w:rPr>
          <w:rFonts w:eastAsia="標楷體" w:cstheme="minorHAnsi"/>
          <w:color w:val="000000" w:themeColor="text1"/>
        </w:rPr>
        <w:t>年</w:t>
      </w:r>
      <w:r w:rsidRPr="000C0915">
        <w:rPr>
          <w:rFonts w:eastAsia="標楷體" w:cstheme="minorHAnsi"/>
          <w:color w:val="000000" w:themeColor="text1"/>
        </w:rPr>
        <w:t>6</w:t>
      </w:r>
      <w:r w:rsidRPr="000C0915">
        <w:rPr>
          <w:rFonts w:eastAsia="標楷體" w:cstheme="minorHAnsi"/>
          <w:color w:val="000000" w:themeColor="text1"/>
        </w:rPr>
        <w:t>月</w:t>
      </w:r>
      <w:r w:rsidRPr="000C0915">
        <w:rPr>
          <w:rFonts w:eastAsia="標楷體" w:cstheme="minorHAnsi"/>
          <w:color w:val="000000" w:themeColor="text1"/>
        </w:rPr>
        <w:t>1</w:t>
      </w:r>
      <w:r w:rsidR="003E49E1">
        <w:rPr>
          <w:rFonts w:eastAsia="標楷體" w:cstheme="minorHAnsi"/>
          <w:color w:val="000000" w:themeColor="text1"/>
        </w:rPr>
        <w:t>7</w:t>
      </w:r>
      <w:r w:rsidRPr="000C0915">
        <w:rPr>
          <w:rFonts w:eastAsia="標楷體" w:cstheme="minorHAnsi"/>
          <w:color w:val="000000" w:themeColor="text1"/>
        </w:rPr>
        <w:t>日</w:t>
      </w:r>
      <w:r w:rsidRPr="000C0915">
        <w:rPr>
          <w:rFonts w:eastAsia="標楷體" w:cstheme="minorHAnsi"/>
          <w:color w:val="000000" w:themeColor="text1"/>
        </w:rPr>
        <w:t>(</w:t>
      </w:r>
      <w:r w:rsidRPr="000C0915">
        <w:rPr>
          <w:rFonts w:eastAsia="標楷體" w:cstheme="minorHAnsi"/>
          <w:color w:val="000000" w:themeColor="text1"/>
        </w:rPr>
        <w:t>一</w:t>
      </w:r>
      <w:r w:rsidRPr="000C0915">
        <w:rPr>
          <w:rFonts w:eastAsia="標楷體" w:cstheme="minorHAnsi"/>
          <w:color w:val="000000" w:themeColor="text1"/>
        </w:rPr>
        <w:t>)</w:t>
      </w:r>
      <w:r>
        <w:rPr>
          <w:rFonts w:eastAsia="標楷體" w:cstheme="minorHAnsi" w:hint="eastAsia"/>
          <w:color w:val="000000" w:themeColor="text1"/>
        </w:rPr>
        <w:t xml:space="preserve"> </w:t>
      </w:r>
      <w:r w:rsidRPr="000C0915">
        <w:rPr>
          <w:rFonts w:eastAsia="標楷體" w:cstheme="minorHAnsi"/>
          <w:color w:val="000000" w:themeColor="text1"/>
        </w:rPr>
        <w:t>0:00</w:t>
      </w:r>
      <w:r w:rsidRPr="000C0915">
        <w:rPr>
          <w:rFonts w:eastAsia="標楷體" w:cstheme="minorHAnsi"/>
          <w:color w:val="000000" w:themeColor="text1"/>
        </w:rPr>
        <w:t>起至</w:t>
      </w:r>
      <w:r w:rsidRPr="000C0915">
        <w:rPr>
          <w:rFonts w:eastAsia="標楷體" w:cstheme="minorHAnsi"/>
          <w:color w:val="000000" w:themeColor="text1"/>
        </w:rPr>
        <w:t>109</w:t>
      </w:r>
      <w:r w:rsidRPr="000C0915">
        <w:rPr>
          <w:rFonts w:eastAsia="標楷體" w:cstheme="minorHAnsi"/>
          <w:color w:val="000000" w:themeColor="text1"/>
        </w:rPr>
        <w:t>年</w:t>
      </w:r>
      <w:r w:rsidRPr="000C0915">
        <w:rPr>
          <w:rFonts w:eastAsia="標楷體" w:cstheme="minorHAnsi"/>
          <w:color w:val="000000" w:themeColor="text1"/>
        </w:rPr>
        <w:t>8</w:t>
      </w:r>
      <w:r w:rsidRPr="000C0915">
        <w:rPr>
          <w:rFonts w:eastAsia="標楷體" w:cstheme="minorHAnsi"/>
          <w:color w:val="000000" w:themeColor="text1"/>
        </w:rPr>
        <w:t>月</w:t>
      </w:r>
      <w:r w:rsidRPr="000C0915">
        <w:rPr>
          <w:rFonts w:eastAsia="標楷體" w:cstheme="minorHAnsi"/>
          <w:color w:val="000000" w:themeColor="text1"/>
        </w:rPr>
        <w:t>14</w:t>
      </w:r>
      <w:r w:rsidRPr="000C0915">
        <w:rPr>
          <w:rFonts w:eastAsia="標楷體" w:cstheme="minorHAnsi"/>
          <w:color w:val="000000" w:themeColor="text1"/>
        </w:rPr>
        <w:t>日</w:t>
      </w:r>
      <w:r w:rsidRPr="000C0915">
        <w:rPr>
          <w:rFonts w:eastAsia="標楷體" w:cstheme="minorHAnsi"/>
          <w:color w:val="000000" w:themeColor="text1"/>
        </w:rPr>
        <w:t>(</w:t>
      </w:r>
      <w:r w:rsidRPr="000C0915">
        <w:rPr>
          <w:rFonts w:eastAsia="標楷體" w:cstheme="minorHAnsi"/>
          <w:color w:val="000000" w:themeColor="text1"/>
        </w:rPr>
        <w:t>五</w:t>
      </w:r>
      <w:r w:rsidRPr="000C0915">
        <w:rPr>
          <w:rFonts w:eastAsia="標楷體" w:cstheme="minorHAnsi"/>
          <w:color w:val="000000" w:themeColor="text1"/>
        </w:rPr>
        <w:t>) 16:00</w:t>
      </w:r>
      <w:r w:rsidRPr="000C0915">
        <w:rPr>
          <w:rFonts w:eastAsia="標楷體" w:cstheme="minorHAnsi"/>
          <w:color w:val="000000" w:themeColor="text1"/>
        </w:rPr>
        <w:t>截止</w:t>
      </w:r>
      <w:r>
        <w:rPr>
          <w:rFonts w:eastAsia="標楷體" w:cstheme="minorHAnsi" w:hint="eastAsia"/>
          <w:color w:val="000000" w:themeColor="text1"/>
        </w:rPr>
        <w:t>作品收件</w:t>
      </w:r>
      <w:r w:rsidRPr="000C0915">
        <w:rPr>
          <w:rFonts w:eastAsia="標楷體" w:cstheme="minorHAnsi"/>
          <w:color w:val="000000" w:themeColor="text1"/>
        </w:rPr>
        <w:t>（逾期不收件）</w:t>
      </w:r>
    </w:p>
    <w:p w14:paraId="425E0A48" w14:textId="77777777" w:rsidR="00051D6A" w:rsidRDefault="00051D6A" w:rsidP="00051D6A">
      <w:pPr>
        <w:pStyle w:val="a7"/>
        <w:numPr>
          <w:ilvl w:val="0"/>
          <w:numId w:val="5"/>
        </w:numPr>
        <w:ind w:leftChars="0"/>
        <w:rPr>
          <w:rFonts w:eastAsia="標楷體" w:cstheme="minorHAnsi"/>
          <w:color w:val="000000" w:themeColor="text1"/>
        </w:rPr>
      </w:pPr>
      <w:r w:rsidRPr="000C0915">
        <w:rPr>
          <w:rFonts w:eastAsia="標楷體" w:cstheme="minorHAnsi"/>
          <w:color w:val="000000" w:themeColor="text1"/>
        </w:rPr>
        <w:t>請使用昕奇雲端提供之作品版型，分為正面、側面、背面</w:t>
      </w:r>
      <w:r w:rsidRPr="000C0915">
        <w:rPr>
          <w:rFonts w:eastAsia="標楷體" w:cstheme="minorHAnsi"/>
          <w:color w:val="000000" w:themeColor="text1"/>
        </w:rPr>
        <w:t>3</w:t>
      </w:r>
      <w:r w:rsidRPr="000C0915">
        <w:rPr>
          <w:rFonts w:eastAsia="標楷體" w:cstheme="minorHAnsi"/>
          <w:color w:val="000000" w:themeColor="text1"/>
        </w:rPr>
        <w:t>個角度</w:t>
      </w:r>
    </w:p>
    <w:p w14:paraId="37D58410" w14:textId="77777777" w:rsidR="00BA499C" w:rsidRDefault="00051D6A" w:rsidP="00051D6A">
      <w:pPr>
        <w:pStyle w:val="a7"/>
        <w:numPr>
          <w:ilvl w:val="0"/>
          <w:numId w:val="5"/>
        </w:numPr>
        <w:ind w:leftChars="0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>參賽作品上傳頁面需</w:t>
      </w:r>
      <w:r w:rsidR="00BA499C">
        <w:rPr>
          <w:rFonts w:eastAsia="標楷體" w:cstheme="minorHAnsi" w:hint="eastAsia"/>
          <w:color w:val="000000" w:themeColor="text1"/>
        </w:rPr>
        <w:t>：</w:t>
      </w:r>
    </w:p>
    <w:p w14:paraId="6F1505B7" w14:textId="77777777" w:rsidR="00BA499C" w:rsidRDefault="00051D6A" w:rsidP="00BA499C">
      <w:pPr>
        <w:pStyle w:val="a7"/>
        <w:numPr>
          <w:ilvl w:val="0"/>
          <w:numId w:val="10"/>
        </w:numPr>
        <w:ind w:leftChars="0"/>
        <w:rPr>
          <w:rFonts w:eastAsia="標楷體" w:cstheme="minorHAnsi"/>
          <w:color w:val="000000" w:themeColor="text1"/>
        </w:rPr>
      </w:pPr>
      <w:r w:rsidRPr="00FC7F8C">
        <w:rPr>
          <w:rFonts w:eastAsia="標楷體" w:cstheme="minorHAnsi" w:hint="eastAsia"/>
          <w:color w:val="000000" w:themeColor="text1"/>
        </w:rPr>
        <w:t>作品原始檔</w:t>
      </w:r>
    </w:p>
    <w:p w14:paraId="7E30BAF5" w14:textId="77777777" w:rsidR="00BA499C" w:rsidRDefault="00051D6A" w:rsidP="00BA499C">
      <w:pPr>
        <w:pStyle w:val="a7"/>
        <w:numPr>
          <w:ilvl w:val="0"/>
          <w:numId w:val="10"/>
        </w:numPr>
        <w:ind w:leftChars="0"/>
        <w:rPr>
          <w:rFonts w:eastAsia="標楷體" w:cstheme="minorHAnsi"/>
          <w:color w:val="000000" w:themeColor="text1"/>
        </w:rPr>
      </w:pPr>
      <w:r w:rsidRPr="00FC7F8C">
        <w:rPr>
          <w:rFonts w:eastAsia="標楷體" w:cstheme="minorHAnsi" w:hint="eastAsia"/>
          <w:color w:val="000000" w:themeColor="text1"/>
        </w:rPr>
        <w:t>作品轉存後</w:t>
      </w:r>
      <w:r w:rsidRPr="00FC7F8C">
        <w:rPr>
          <w:rFonts w:eastAsia="標楷體" w:cstheme="minorHAnsi" w:hint="eastAsia"/>
          <w:color w:val="000000" w:themeColor="text1"/>
        </w:rPr>
        <w:t>JPEG</w:t>
      </w:r>
      <w:r>
        <w:rPr>
          <w:rFonts w:eastAsia="標楷體" w:cstheme="minorHAnsi" w:hint="eastAsia"/>
          <w:color w:val="000000" w:themeColor="text1"/>
        </w:rPr>
        <w:t>/Png</w:t>
      </w:r>
      <w:r w:rsidRPr="00FC7F8C">
        <w:rPr>
          <w:rFonts w:eastAsia="標楷體" w:cstheme="minorHAnsi" w:hint="eastAsia"/>
          <w:color w:val="000000" w:themeColor="text1"/>
        </w:rPr>
        <w:t>檔</w:t>
      </w:r>
    </w:p>
    <w:p w14:paraId="31DE40C3" w14:textId="77777777" w:rsidR="00BA499C" w:rsidRDefault="00051D6A" w:rsidP="00BA499C">
      <w:pPr>
        <w:pStyle w:val="a7"/>
        <w:numPr>
          <w:ilvl w:val="0"/>
          <w:numId w:val="10"/>
        </w:numPr>
        <w:ind w:leftChars="0"/>
        <w:rPr>
          <w:rFonts w:eastAsia="標楷體" w:cstheme="minorHAnsi"/>
          <w:color w:val="000000" w:themeColor="text1"/>
        </w:rPr>
      </w:pPr>
      <w:r w:rsidRPr="00FC7F8C">
        <w:rPr>
          <w:rFonts w:eastAsia="標楷體" w:cstheme="minorHAnsi" w:hint="eastAsia"/>
          <w:color w:val="000000" w:themeColor="text1"/>
        </w:rPr>
        <w:t>作品轉存後</w:t>
      </w:r>
      <w:r w:rsidRPr="00FC7F8C">
        <w:rPr>
          <w:rFonts w:eastAsia="標楷體" w:cstheme="minorHAnsi" w:hint="eastAsia"/>
          <w:color w:val="000000" w:themeColor="text1"/>
        </w:rPr>
        <w:t>PDF</w:t>
      </w:r>
      <w:r w:rsidRPr="00FC7F8C">
        <w:rPr>
          <w:rFonts w:eastAsia="標楷體" w:cstheme="minorHAnsi" w:hint="eastAsia"/>
          <w:color w:val="000000" w:themeColor="text1"/>
        </w:rPr>
        <w:t>檔</w:t>
      </w:r>
    </w:p>
    <w:p w14:paraId="0ECDFC64" w14:textId="59A1137E" w:rsidR="00BA499C" w:rsidRDefault="00051D6A" w:rsidP="00BA499C">
      <w:pPr>
        <w:pStyle w:val="a7"/>
        <w:numPr>
          <w:ilvl w:val="0"/>
          <w:numId w:val="10"/>
        </w:numPr>
        <w:ind w:leftChars="0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>設計理念</w:t>
      </w:r>
      <w:r w:rsidR="00BA499C">
        <w:rPr>
          <w:rFonts w:eastAsia="標楷體" w:cstheme="minorHAnsi" w:hint="eastAsia"/>
          <w:color w:val="000000" w:themeColor="text1"/>
        </w:rPr>
        <w:t>（</w:t>
      </w:r>
      <w:r>
        <w:rPr>
          <w:rFonts w:eastAsia="標楷體" w:cstheme="minorHAnsi" w:hint="eastAsia"/>
          <w:color w:val="000000" w:themeColor="text1"/>
        </w:rPr>
        <w:t>5</w:t>
      </w:r>
      <w:r>
        <w:rPr>
          <w:rFonts w:eastAsia="標楷體" w:cstheme="minorHAnsi"/>
          <w:color w:val="000000" w:themeColor="text1"/>
        </w:rPr>
        <w:t>0~200</w:t>
      </w:r>
      <w:r>
        <w:rPr>
          <w:rFonts w:eastAsia="標楷體" w:cstheme="minorHAnsi" w:hint="eastAsia"/>
          <w:color w:val="000000" w:themeColor="text1"/>
        </w:rPr>
        <w:t>字</w:t>
      </w:r>
      <w:r w:rsidR="00BA499C">
        <w:rPr>
          <w:rFonts w:eastAsia="標楷體" w:cstheme="minorHAnsi" w:hint="eastAsia"/>
          <w:color w:val="000000" w:themeColor="text1"/>
        </w:rPr>
        <w:t>）</w:t>
      </w:r>
    </w:p>
    <w:p w14:paraId="52BA99B1" w14:textId="77777777" w:rsidR="00BA499C" w:rsidRDefault="00051D6A" w:rsidP="00BA499C">
      <w:pPr>
        <w:pStyle w:val="a7"/>
        <w:numPr>
          <w:ilvl w:val="0"/>
          <w:numId w:val="10"/>
        </w:numPr>
        <w:ind w:leftChars="0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>學生證影本</w:t>
      </w:r>
    </w:p>
    <w:p w14:paraId="2CBD4B64" w14:textId="5BA70F70" w:rsidR="00051D6A" w:rsidRPr="00FC7F8C" w:rsidRDefault="00057CBB" w:rsidP="00BA499C">
      <w:pPr>
        <w:pStyle w:val="a7"/>
        <w:numPr>
          <w:ilvl w:val="0"/>
          <w:numId w:val="10"/>
        </w:numPr>
        <w:ind w:leftChars="0"/>
        <w:rPr>
          <w:rFonts w:eastAsia="標楷體" w:cstheme="minorHAnsi"/>
          <w:color w:val="000000" w:themeColor="text1"/>
        </w:rPr>
      </w:pPr>
      <w:r w:rsidRPr="00057CBB">
        <w:rPr>
          <w:rFonts w:eastAsia="標楷體" w:cstheme="minorHAnsi" w:hint="eastAsia"/>
          <w:color w:val="000000" w:themeColor="text1"/>
        </w:rPr>
        <w:t>著作財產權同意書</w:t>
      </w:r>
      <w:r w:rsidR="00BA499C">
        <w:rPr>
          <w:rFonts w:eastAsia="標楷體" w:cstheme="minorHAnsi" w:hint="eastAsia"/>
          <w:color w:val="000000" w:themeColor="text1"/>
        </w:rPr>
        <w:t>(</w:t>
      </w:r>
      <w:r w:rsidR="00BA499C">
        <w:rPr>
          <w:rFonts w:eastAsia="標楷體" w:cstheme="minorHAnsi" w:hint="eastAsia"/>
          <w:color w:val="000000" w:themeColor="text1"/>
        </w:rPr>
        <w:t>附件一</w:t>
      </w:r>
      <w:r w:rsidR="00BA499C">
        <w:rPr>
          <w:rFonts w:eastAsia="標楷體" w:cstheme="minorHAnsi" w:hint="eastAsia"/>
          <w:color w:val="000000" w:themeColor="text1"/>
        </w:rPr>
        <w:t>)</w:t>
      </w:r>
    </w:p>
    <w:p w14:paraId="75020FFF" w14:textId="77777777" w:rsidR="00051D6A" w:rsidRDefault="00051D6A" w:rsidP="00051D6A">
      <w:pPr>
        <w:pStyle w:val="a7"/>
        <w:numPr>
          <w:ilvl w:val="0"/>
          <w:numId w:val="5"/>
        </w:numPr>
        <w:ind w:leftChars="0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>參賽作品</w:t>
      </w:r>
      <w:r w:rsidRPr="000C0915">
        <w:rPr>
          <w:rFonts w:eastAsia="標楷體" w:cstheme="minorHAnsi"/>
          <w:color w:val="000000" w:themeColor="text1"/>
        </w:rPr>
        <w:t>尺寸為</w:t>
      </w:r>
      <w:r w:rsidRPr="000C0915">
        <w:rPr>
          <w:rFonts w:eastAsia="標楷體" w:cstheme="minorHAnsi"/>
          <w:color w:val="000000" w:themeColor="text1"/>
        </w:rPr>
        <w:t xml:space="preserve"> 1</w:t>
      </w:r>
      <w:r>
        <w:rPr>
          <w:rFonts w:eastAsia="標楷體" w:cstheme="minorHAnsi" w:hint="eastAsia"/>
          <w:color w:val="000000" w:themeColor="text1"/>
        </w:rPr>
        <w:t>8</w:t>
      </w:r>
      <w:r w:rsidRPr="000C0915">
        <w:rPr>
          <w:rFonts w:eastAsia="標楷體" w:cstheme="minorHAnsi"/>
          <w:color w:val="000000" w:themeColor="text1"/>
        </w:rPr>
        <w:t>00x</w:t>
      </w:r>
      <w:r>
        <w:rPr>
          <w:rFonts w:eastAsia="標楷體" w:cstheme="minorHAnsi"/>
          <w:color w:val="000000" w:themeColor="text1"/>
        </w:rPr>
        <w:t>942</w:t>
      </w:r>
      <w:r w:rsidRPr="000C0915">
        <w:rPr>
          <w:rFonts w:eastAsia="標楷體" w:cstheme="minorHAnsi"/>
          <w:color w:val="000000" w:themeColor="text1"/>
        </w:rPr>
        <w:t xml:space="preserve"> </w:t>
      </w:r>
      <w:r w:rsidRPr="000C0915">
        <w:rPr>
          <w:rFonts w:eastAsia="標楷體" w:cstheme="minorHAnsi"/>
          <w:color w:val="000000" w:themeColor="text1"/>
        </w:rPr>
        <w:t>像素</w:t>
      </w:r>
      <w:r>
        <w:rPr>
          <w:rFonts w:eastAsia="標楷體" w:cstheme="minorHAnsi" w:hint="eastAsia"/>
          <w:color w:val="000000" w:themeColor="text1"/>
        </w:rPr>
        <w:t>，</w:t>
      </w:r>
      <w:r w:rsidRPr="00FC7F8C">
        <w:rPr>
          <w:rFonts w:eastAsia="標楷體" w:cstheme="minorHAnsi" w:hint="eastAsia"/>
          <w:color w:val="000000" w:themeColor="text1"/>
        </w:rPr>
        <w:t>解析度</w:t>
      </w:r>
      <w:r>
        <w:rPr>
          <w:rFonts w:eastAsia="標楷體" w:cstheme="minorHAnsi" w:hint="eastAsia"/>
          <w:color w:val="000000" w:themeColor="text1"/>
        </w:rPr>
        <w:t>3</w:t>
      </w:r>
      <w:r w:rsidRPr="00FC7F8C">
        <w:rPr>
          <w:rFonts w:eastAsia="標楷體" w:cstheme="minorHAnsi" w:hint="eastAsia"/>
          <w:color w:val="000000" w:themeColor="text1"/>
        </w:rPr>
        <w:t>00dpi(</w:t>
      </w:r>
      <w:r w:rsidRPr="00FC7F8C">
        <w:rPr>
          <w:rFonts w:eastAsia="標楷體" w:cstheme="minorHAnsi" w:hint="eastAsia"/>
          <w:color w:val="000000" w:themeColor="text1"/>
        </w:rPr>
        <w:t>含</w:t>
      </w:r>
      <w:r w:rsidRPr="00FC7F8C">
        <w:rPr>
          <w:rFonts w:eastAsia="標楷體" w:cstheme="minorHAnsi" w:hint="eastAsia"/>
          <w:color w:val="000000" w:themeColor="text1"/>
        </w:rPr>
        <w:t>)</w:t>
      </w:r>
      <w:r w:rsidRPr="00FC7F8C">
        <w:rPr>
          <w:rFonts w:eastAsia="標楷體" w:cstheme="minorHAnsi" w:hint="eastAsia"/>
          <w:color w:val="000000" w:themeColor="text1"/>
        </w:rPr>
        <w:t>以上</w:t>
      </w:r>
    </w:p>
    <w:p w14:paraId="6B2C8D37" w14:textId="3C0938DF" w:rsidR="00051D6A" w:rsidRDefault="00051D6A" w:rsidP="00051D6A">
      <w:pPr>
        <w:pStyle w:val="a7"/>
        <w:numPr>
          <w:ilvl w:val="0"/>
          <w:numId w:val="5"/>
        </w:numPr>
        <w:ind w:leftChars="0"/>
        <w:rPr>
          <w:rFonts w:eastAsia="標楷體" w:cstheme="minorHAnsi"/>
          <w:color w:val="000000" w:themeColor="text1"/>
        </w:rPr>
      </w:pPr>
      <w:r w:rsidRPr="002603C4">
        <w:rPr>
          <w:rFonts w:eastAsia="標楷體" w:cstheme="minorHAnsi" w:hint="eastAsia"/>
          <w:color w:val="000000" w:themeColor="text1"/>
        </w:rPr>
        <w:t>參賽作品檔名編寫，請依</w:t>
      </w:r>
      <w:r>
        <w:rPr>
          <w:rFonts w:eastAsia="標楷體" w:cstheme="minorHAnsi" w:hint="eastAsia"/>
          <w:color w:val="000000" w:themeColor="text1"/>
        </w:rPr>
        <w:t>「</w:t>
      </w:r>
      <w:r w:rsidRPr="002603C4">
        <w:rPr>
          <w:rFonts w:eastAsia="標楷體" w:cstheme="minorHAnsi" w:hint="eastAsia"/>
          <w:color w:val="000000" w:themeColor="text1"/>
        </w:rPr>
        <w:t>參賽者姓名</w:t>
      </w:r>
      <w:r w:rsidRPr="002603C4">
        <w:rPr>
          <w:rFonts w:eastAsia="標楷體" w:cstheme="minorHAnsi" w:hint="eastAsia"/>
          <w:color w:val="000000" w:themeColor="text1"/>
        </w:rPr>
        <w:t>_</w:t>
      </w:r>
      <w:r w:rsidRPr="002603C4">
        <w:rPr>
          <w:rFonts w:eastAsia="標楷體" w:cstheme="minorHAnsi" w:hint="eastAsia"/>
          <w:color w:val="000000" w:themeColor="text1"/>
        </w:rPr>
        <w:t>作品名稱</w:t>
      </w:r>
      <w:r w:rsidRPr="002603C4">
        <w:rPr>
          <w:rFonts w:eastAsia="標楷體" w:cstheme="minorHAnsi" w:hint="eastAsia"/>
          <w:color w:val="000000" w:themeColor="text1"/>
        </w:rPr>
        <w:t>.</w:t>
      </w:r>
      <w:r w:rsidRPr="002603C4">
        <w:rPr>
          <w:rFonts w:eastAsia="標楷體" w:cstheme="minorHAnsi" w:hint="eastAsia"/>
          <w:color w:val="000000" w:themeColor="text1"/>
        </w:rPr>
        <w:t>附檔名」之方式編寫</w:t>
      </w:r>
      <w:r w:rsidRPr="0012103C">
        <w:rPr>
          <w:rFonts w:eastAsia="標楷體" w:cstheme="minorHAnsi"/>
          <w:color w:val="000000" w:themeColor="text1"/>
        </w:rPr>
        <w:t>【例如：</w:t>
      </w:r>
      <w:r w:rsidRPr="0012103C">
        <w:rPr>
          <w:rFonts w:eastAsia="標楷體" w:cstheme="minorHAnsi" w:hint="eastAsia"/>
          <w:color w:val="000000" w:themeColor="text1"/>
        </w:rPr>
        <w:t>昕小奇</w:t>
      </w:r>
      <w:r w:rsidRPr="0012103C">
        <w:rPr>
          <w:rFonts w:eastAsia="標楷體" w:cstheme="minorHAnsi" w:hint="eastAsia"/>
          <w:color w:val="000000" w:themeColor="text1"/>
        </w:rPr>
        <w:t>_</w:t>
      </w:r>
      <w:r w:rsidRPr="0012103C">
        <w:rPr>
          <w:rFonts w:eastAsia="標楷體" w:cstheme="minorHAnsi" w:hint="eastAsia"/>
          <w:color w:val="000000" w:themeColor="text1"/>
        </w:rPr>
        <w:t>吉祥物</w:t>
      </w:r>
      <w:r w:rsidRPr="0012103C">
        <w:rPr>
          <w:rFonts w:eastAsia="標楷體" w:cstheme="minorHAnsi"/>
          <w:color w:val="000000" w:themeColor="text1"/>
        </w:rPr>
        <w:t>.ai</w:t>
      </w:r>
      <w:r>
        <w:rPr>
          <w:rFonts w:eastAsia="標楷體" w:cstheme="minorHAnsi" w:hint="eastAsia"/>
          <w:color w:val="000000" w:themeColor="text1"/>
        </w:rPr>
        <w:t>】</w:t>
      </w:r>
    </w:p>
    <w:p w14:paraId="27326042" w14:textId="77777777" w:rsidR="00051D6A" w:rsidRPr="002603C4" w:rsidRDefault="00051D6A" w:rsidP="00051D6A">
      <w:pPr>
        <w:pStyle w:val="a7"/>
        <w:numPr>
          <w:ilvl w:val="0"/>
          <w:numId w:val="5"/>
        </w:numPr>
        <w:ind w:leftChars="0"/>
        <w:rPr>
          <w:rFonts w:eastAsia="標楷體" w:cstheme="minorHAnsi"/>
          <w:color w:val="000000" w:themeColor="text1"/>
        </w:rPr>
      </w:pPr>
      <w:r w:rsidRPr="002603C4">
        <w:rPr>
          <w:rFonts w:eastAsia="標楷體" w:cstheme="minorHAnsi" w:hint="eastAsia"/>
          <w:color w:val="000000" w:themeColor="text1"/>
        </w:rPr>
        <w:t>網路人氣獎：於</w:t>
      </w:r>
      <w:r w:rsidRPr="002603C4">
        <w:rPr>
          <w:rFonts w:eastAsia="標楷體" w:cstheme="minorHAnsi" w:hint="eastAsia"/>
          <w:color w:val="000000" w:themeColor="text1"/>
        </w:rPr>
        <w:t>109</w:t>
      </w:r>
      <w:r w:rsidRPr="002603C4">
        <w:rPr>
          <w:rFonts w:eastAsia="標楷體" w:cstheme="minorHAnsi" w:hint="eastAsia"/>
          <w:color w:val="000000" w:themeColor="text1"/>
        </w:rPr>
        <w:t>年</w:t>
      </w:r>
      <w:r>
        <w:rPr>
          <w:rFonts w:eastAsia="標楷體" w:cstheme="minorHAnsi" w:hint="eastAsia"/>
          <w:color w:val="000000" w:themeColor="text1"/>
        </w:rPr>
        <w:t>8</w:t>
      </w:r>
      <w:r w:rsidRPr="002603C4">
        <w:rPr>
          <w:rFonts w:eastAsia="標楷體" w:cstheme="minorHAnsi" w:hint="eastAsia"/>
          <w:color w:val="000000" w:themeColor="text1"/>
        </w:rPr>
        <w:t>月</w:t>
      </w:r>
      <w:r>
        <w:rPr>
          <w:rFonts w:eastAsia="標楷體" w:cstheme="minorHAnsi" w:hint="eastAsia"/>
          <w:color w:val="000000" w:themeColor="text1"/>
        </w:rPr>
        <w:t>19</w:t>
      </w:r>
      <w:r w:rsidRPr="002603C4">
        <w:rPr>
          <w:rFonts w:eastAsia="標楷體" w:cstheme="minorHAnsi" w:hint="eastAsia"/>
          <w:color w:val="000000" w:themeColor="text1"/>
        </w:rPr>
        <w:t>日</w:t>
      </w:r>
      <w:r w:rsidRPr="002603C4">
        <w:rPr>
          <w:rFonts w:eastAsia="標楷體" w:cstheme="minorHAnsi" w:hint="eastAsia"/>
          <w:color w:val="000000" w:themeColor="text1"/>
        </w:rPr>
        <w:t xml:space="preserve"> </w:t>
      </w:r>
      <w:r w:rsidRPr="002603C4">
        <w:rPr>
          <w:rFonts w:eastAsia="標楷體" w:cstheme="minorHAnsi" w:hint="eastAsia"/>
          <w:color w:val="000000" w:themeColor="text1"/>
        </w:rPr>
        <w:t>至</w:t>
      </w:r>
      <w:r w:rsidRPr="002603C4">
        <w:rPr>
          <w:rFonts w:eastAsia="標楷體" w:cstheme="minorHAnsi" w:hint="eastAsia"/>
          <w:color w:val="000000" w:themeColor="text1"/>
        </w:rPr>
        <w:t xml:space="preserve"> 109</w:t>
      </w:r>
      <w:r w:rsidRPr="002603C4">
        <w:rPr>
          <w:rFonts w:eastAsia="標楷體" w:cstheme="minorHAnsi" w:hint="eastAsia"/>
          <w:color w:val="000000" w:themeColor="text1"/>
        </w:rPr>
        <w:t>年</w:t>
      </w:r>
      <w:r>
        <w:rPr>
          <w:rFonts w:eastAsia="標楷體" w:cstheme="minorHAnsi" w:hint="eastAsia"/>
          <w:color w:val="000000" w:themeColor="text1"/>
        </w:rPr>
        <w:t>9</w:t>
      </w:r>
      <w:r w:rsidRPr="002603C4">
        <w:rPr>
          <w:rFonts w:eastAsia="標楷體" w:cstheme="minorHAnsi" w:hint="eastAsia"/>
          <w:color w:val="000000" w:themeColor="text1"/>
        </w:rPr>
        <w:t>月</w:t>
      </w:r>
      <w:r>
        <w:rPr>
          <w:rFonts w:eastAsia="標楷體" w:cstheme="minorHAnsi" w:hint="eastAsia"/>
          <w:color w:val="000000" w:themeColor="text1"/>
        </w:rPr>
        <w:t>1</w:t>
      </w:r>
      <w:r w:rsidRPr="002603C4">
        <w:rPr>
          <w:rFonts w:eastAsia="標楷體" w:cstheme="minorHAnsi" w:hint="eastAsia"/>
          <w:color w:val="000000" w:themeColor="text1"/>
        </w:rPr>
        <w:t>止，由</w:t>
      </w:r>
      <w:r>
        <w:rPr>
          <w:rFonts w:eastAsia="標楷體" w:cstheme="minorHAnsi" w:hint="eastAsia"/>
          <w:color w:val="000000" w:themeColor="text1"/>
        </w:rPr>
        <w:t>昕奇</w:t>
      </w:r>
      <w:r w:rsidRPr="002603C4">
        <w:rPr>
          <w:rFonts w:eastAsia="標楷體" w:cstheme="minorHAnsi" w:hint="eastAsia"/>
          <w:color w:val="000000" w:themeColor="text1"/>
        </w:rPr>
        <w:t>臉書粉絲團舉辦網路票選比賽，挑選出</w:t>
      </w:r>
      <w:r w:rsidRPr="002603C4">
        <w:rPr>
          <w:rFonts w:eastAsia="標楷體" w:cstheme="minorHAnsi" w:hint="eastAsia"/>
          <w:color w:val="000000" w:themeColor="text1"/>
        </w:rPr>
        <w:t>1</w:t>
      </w:r>
      <w:r w:rsidRPr="002603C4">
        <w:rPr>
          <w:rFonts w:eastAsia="標楷體" w:cstheme="minorHAnsi" w:hint="eastAsia"/>
          <w:color w:val="000000" w:themeColor="text1"/>
        </w:rPr>
        <w:t>名按讚數最多的作品為網路人氣獎。</w:t>
      </w:r>
    </w:p>
    <w:p w14:paraId="52A37F65" w14:textId="77777777" w:rsidR="00051D6A" w:rsidRDefault="00051D6A" w:rsidP="00051D6A">
      <w:pPr>
        <w:rPr>
          <w:rFonts w:eastAsia="標楷體" w:cstheme="minorHAnsi"/>
          <w:color w:val="000000" w:themeColor="text1"/>
        </w:rPr>
      </w:pPr>
      <w:r w:rsidRPr="000C0915">
        <w:rPr>
          <w:rFonts w:eastAsia="標楷體" w:cstheme="minorHAnsi"/>
          <w:color w:val="000000" w:themeColor="text1"/>
        </w:rPr>
        <w:t xml:space="preserve"> </w:t>
      </w:r>
      <w:r w:rsidRPr="000C0915">
        <w:rPr>
          <w:rFonts w:ascii="新細明體" w:eastAsia="新細明體" w:hAnsi="新細明體" w:cs="新細明體" w:hint="eastAsia"/>
          <w:color w:val="000000" w:themeColor="text1"/>
        </w:rPr>
        <w:t>※</w:t>
      </w:r>
      <w:r w:rsidRPr="000C0915">
        <w:rPr>
          <w:rFonts w:eastAsia="標楷體" w:cstheme="minorHAnsi"/>
          <w:color w:val="000000" w:themeColor="text1"/>
        </w:rPr>
        <w:t xml:space="preserve"> </w:t>
      </w:r>
      <w:r w:rsidRPr="000C0915">
        <w:rPr>
          <w:rFonts w:eastAsia="標楷體" w:cstheme="minorHAnsi"/>
          <w:color w:val="000000" w:themeColor="text1"/>
        </w:rPr>
        <w:t>至比賽網址報名後，會發送版型上傳網址至您的信箱。</w:t>
      </w:r>
    </w:p>
    <w:p w14:paraId="712874B3" w14:textId="2A7FC48E" w:rsidR="0083124B" w:rsidRDefault="003A7642" w:rsidP="003A7642">
      <w:pPr>
        <w:rPr>
          <w:rFonts w:eastAsia="標楷體" w:cstheme="minorHAnsi"/>
          <w:color w:val="000000" w:themeColor="text1"/>
        </w:rPr>
      </w:pPr>
      <w:r w:rsidRPr="000C0915">
        <w:rPr>
          <w:rFonts w:eastAsia="標楷體" w:cstheme="minorHAnsi"/>
          <w:color w:val="000000" w:themeColor="text1"/>
        </w:rPr>
        <w:t xml:space="preserve"> </w:t>
      </w:r>
    </w:p>
    <w:p w14:paraId="20DC8B7F" w14:textId="7B41A129" w:rsidR="0083124B" w:rsidRDefault="0083124B" w:rsidP="003A7642">
      <w:pPr>
        <w:rPr>
          <w:rFonts w:eastAsia="標楷體" w:cstheme="minorHAnsi"/>
          <w:b/>
          <w:bCs/>
        </w:rPr>
      </w:pPr>
      <w:r w:rsidRPr="0083124B">
        <w:rPr>
          <w:rFonts w:eastAsia="標楷體" w:cstheme="minorHAnsi" w:hint="eastAsia"/>
          <w:b/>
          <w:bCs/>
        </w:rPr>
        <w:t>競賽期程</w:t>
      </w:r>
    </w:p>
    <w:p w14:paraId="0398FC6F" w14:textId="77777777" w:rsidR="0083124B" w:rsidRPr="002603C4" w:rsidRDefault="0083124B" w:rsidP="002603C4">
      <w:pPr>
        <w:pStyle w:val="a7"/>
        <w:numPr>
          <w:ilvl w:val="0"/>
          <w:numId w:val="5"/>
        </w:numPr>
        <w:ind w:leftChars="0"/>
        <w:rPr>
          <w:rFonts w:eastAsia="標楷體" w:cstheme="minorHAnsi"/>
          <w:color w:val="000000" w:themeColor="text1"/>
        </w:rPr>
      </w:pPr>
      <w:r w:rsidRPr="002603C4">
        <w:rPr>
          <w:rFonts w:eastAsia="標楷體" w:cstheme="minorHAnsi" w:hint="eastAsia"/>
          <w:color w:val="000000" w:themeColor="text1"/>
        </w:rPr>
        <w:t>報名時間</w:t>
      </w:r>
      <w:r w:rsidRPr="002603C4">
        <w:rPr>
          <w:rFonts w:eastAsia="標楷體" w:cstheme="minorHAnsi" w:hint="eastAsia"/>
          <w:color w:val="000000" w:themeColor="text1"/>
        </w:rPr>
        <w:t xml:space="preserve"> :</w:t>
      </w:r>
    </w:p>
    <w:p w14:paraId="1F18E805" w14:textId="07C4D851" w:rsidR="0083124B" w:rsidRPr="002603C4" w:rsidRDefault="0083124B" w:rsidP="002603C4">
      <w:pPr>
        <w:pStyle w:val="a7"/>
        <w:ind w:leftChars="0"/>
        <w:rPr>
          <w:rFonts w:eastAsia="標楷體" w:cstheme="minorHAnsi"/>
          <w:color w:val="000000" w:themeColor="text1"/>
        </w:rPr>
      </w:pPr>
      <w:r w:rsidRPr="002603C4">
        <w:rPr>
          <w:rFonts w:eastAsia="標楷體" w:cstheme="minorHAnsi" w:hint="eastAsia"/>
          <w:color w:val="000000" w:themeColor="text1"/>
        </w:rPr>
        <w:t>10</w:t>
      </w:r>
      <w:r w:rsidR="002603C4">
        <w:rPr>
          <w:rFonts w:eastAsia="標楷體" w:cstheme="minorHAnsi" w:hint="eastAsia"/>
          <w:color w:val="000000" w:themeColor="text1"/>
        </w:rPr>
        <w:t>9</w:t>
      </w:r>
      <w:r w:rsidRPr="002603C4">
        <w:rPr>
          <w:rFonts w:eastAsia="標楷體" w:cstheme="minorHAnsi" w:hint="eastAsia"/>
          <w:color w:val="000000" w:themeColor="text1"/>
        </w:rPr>
        <w:t>年</w:t>
      </w:r>
      <w:r w:rsidR="002603C4">
        <w:rPr>
          <w:rFonts w:eastAsia="標楷體" w:cstheme="minorHAnsi" w:hint="eastAsia"/>
          <w:color w:val="000000" w:themeColor="text1"/>
        </w:rPr>
        <w:t>6</w:t>
      </w:r>
      <w:r w:rsidRPr="002603C4">
        <w:rPr>
          <w:rFonts w:eastAsia="標楷體" w:cstheme="minorHAnsi" w:hint="eastAsia"/>
          <w:color w:val="000000" w:themeColor="text1"/>
        </w:rPr>
        <w:t>月</w:t>
      </w:r>
      <w:r w:rsidR="002603C4">
        <w:rPr>
          <w:rFonts w:eastAsia="標楷體" w:cstheme="minorHAnsi" w:hint="eastAsia"/>
          <w:color w:val="000000" w:themeColor="text1"/>
        </w:rPr>
        <w:t>15</w:t>
      </w:r>
      <w:r w:rsidRPr="002603C4">
        <w:rPr>
          <w:rFonts w:eastAsia="標楷體" w:cstheme="minorHAnsi" w:hint="eastAsia"/>
          <w:color w:val="000000" w:themeColor="text1"/>
        </w:rPr>
        <w:t>日</w:t>
      </w:r>
      <w:r w:rsidRPr="002603C4">
        <w:rPr>
          <w:rFonts w:eastAsia="標楷體" w:cstheme="minorHAnsi" w:hint="eastAsia"/>
          <w:color w:val="000000" w:themeColor="text1"/>
        </w:rPr>
        <w:t xml:space="preserve"> </w:t>
      </w:r>
      <w:r w:rsidRPr="002603C4">
        <w:rPr>
          <w:rFonts w:eastAsia="標楷體" w:cstheme="minorHAnsi" w:hint="eastAsia"/>
          <w:color w:val="000000" w:themeColor="text1"/>
        </w:rPr>
        <w:t>至</w:t>
      </w:r>
      <w:r w:rsidRPr="002603C4">
        <w:rPr>
          <w:rFonts w:eastAsia="標楷體" w:cstheme="minorHAnsi" w:hint="eastAsia"/>
          <w:color w:val="000000" w:themeColor="text1"/>
        </w:rPr>
        <w:t xml:space="preserve"> 10</w:t>
      </w:r>
      <w:r w:rsidR="002603C4">
        <w:rPr>
          <w:rFonts w:eastAsia="標楷體" w:cstheme="minorHAnsi" w:hint="eastAsia"/>
          <w:color w:val="000000" w:themeColor="text1"/>
        </w:rPr>
        <w:t>9</w:t>
      </w:r>
      <w:r w:rsidRPr="002603C4">
        <w:rPr>
          <w:rFonts w:eastAsia="標楷體" w:cstheme="minorHAnsi" w:hint="eastAsia"/>
          <w:color w:val="000000" w:themeColor="text1"/>
        </w:rPr>
        <w:t>年</w:t>
      </w:r>
      <w:r w:rsidR="002603C4">
        <w:rPr>
          <w:rFonts w:eastAsia="標楷體" w:cstheme="minorHAnsi" w:hint="eastAsia"/>
          <w:color w:val="000000" w:themeColor="text1"/>
        </w:rPr>
        <w:t>8</w:t>
      </w:r>
      <w:r w:rsidRPr="002603C4">
        <w:rPr>
          <w:rFonts w:eastAsia="標楷體" w:cstheme="minorHAnsi" w:hint="eastAsia"/>
          <w:color w:val="000000" w:themeColor="text1"/>
        </w:rPr>
        <w:t>月</w:t>
      </w:r>
      <w:r w:rsidR="002603C4">
        <w:rPr>
          <w:rFonts w:eastAsia="標楷體" w:cstheme="minorHAnsi" w:hint="eastAsia"/>
          <w:color w:val="000000" w:themeColor="text1"/>
        </w:rPr>
        <w:t>14</w:t>
      </w:r>
      <w:r w:rsidRPr="002603C4">
        <w:rPr>
          <w:rFonts w:eastAsia="標楷體" w:cstheme="minorHAnsi" w:hint="eastAsia"/>
          <w:color w:val="000000" w:themeColor="text1"/>
        </w:rPr>
        <w:t>日止</w:t>
      </w:r>
    </w:p>
    <w:p w14:paraId="1989DC6A" w14:textId="72851167" w:rsidR="0083124B" w:rsidRPr="002603C4" w:rsidRDefault="0083124B" w:rsidP="002603C4">
      <w:pPr>
        <w:pStyle w:val="a7"/>
        <w:numPr>
          <w:ilvl w:val="0"/>
          <w:numId w:val="5"/>
        </w:numPr>
        <w:ind w:leftChars="0"/>
        <w:rPr>
          <w:rFonts w:eastAsia="標楷體" w:cstheme="minorHAnsi"/>
          <w:color w:val="000000" w:themeColor="text1"/>
        </w:rPr>
      </w:pPr>
      <w:r w:rsidRPr="002603C4">
        <w:rPr>
          <w:rFonts w:eastAsia="標楷體" w:cstheme="minorHAnsi" w:hint="eastAsia"/>
          <w:color w:val="000000" w:themeColor="text1"/>
        </w:rPr>
        <w:t>作品上傳時間</w:t>
      </w:r>
      <w:r w:rsidRPr="002603C4">
        <w:rPr>
          <w:rFonts w:eastAsia="標楷體" w:cstheme="minorHAnsi" w:hint="eastAsia"/>
          <w:color w:val="000000" w:themeColor="text1"/>
        </w:rPr>
        <w:t xml:space="preserve"> :</w:t>
      </w:r>
    </w:p>
    <w:p w14:paraId="5FC6A735" w14:textId="5DE07085" w:rsidR="002603C4" w:rsidRPr="002603C4" w:rsidRDefault="002603C4" w:rsidP="002603C4">
      <w:pPr>
        <w:pStyle w:val="a7"/>
        <w:ind w:leftChars="0"/>
        <w:rPr>
          <w:rFonts w:eastAsia="標楷體" w:cstheme="minorHAnsi"/>
          <w:color w:val="000000" w:themeColor="text1"/>
        </w:rPr>
      </w:pPr>
      <w:r w:rsidRPr="002603C4">
        <w:rPr>
          <w:rFonts w:eastAsia="標楷體" w:cstheme="minorHAnsi" w:hint="eastAsia"/>
          <w:color w:val="000000" w:themeColor="text1"/>
        </w:rPr>
        <w:t>10</w:t>
      </w:r>
      <w:r>
        <w:rPr>
          <w:rFonts w:eastAsia="標楷體" w:cstheme="minorHAnsi" w:hint="eastAsia"/>
          <w:color w:val="000000" w:themeColor="text1"/>
        </w:rPr>
        <w:t>9</w:t>
      </w:r>
      <w:r w:rsidRPr="002603C4">
        <w:rPr>
          <w:rFonts w:eastAsia="標楷體" w:cstheme="minorHAnsi" w:hint="eastAsia"/>
          <w:color w:val="000000" w:themeColor="text1"/>
        </w:rPr>
        <w:t>年</w:t>
      </w:r>
      <w:r>
        <w:rPr>
          <w:rFonts w:eastAsia="標楷體" w:cstheme="minorHAnsi" w:hint="eastAsia"/>
          <w:color w:val="000000" w:themeColor="text1"/>
        </w:rPr>
        <w:t>6</w:t>
      </w:r>
      <w:r w:rsidRPr="002603C4">
        <w:rPr>
          <w:rFonts w:eastAsia="標楷體" w:cstheme="minorHAnsi" w:hint="eastAsia"/>
          <w:color w:val="000000" w:themeColor="text1"/>
        </w:rPr>
        <w:t>月</w:t>
      </w:r>
      <w:r>
        <w:rPr>
          <w:rFonts w:eastAsia="標楷體" w:cstheme="minorHAnsi" w:hint="eastAsia"/>
          <w:color w:val="000000" w:themeColor="text1"/>
        </w:rPr>
        <w:t>1</w:t>
      </w:r>
      <w:r w:rsidR="008C1509">
        <w:rPr>
          <w:rFonts w:eastAsia="標楷體" w:cstheme="minorHAnsi" w:hint="eastAsia"/>
          <w:color w:val="000000" w:themeColor="text1"/>
        </w:rPr>
        <w:t>7</w:t>
      </w:r>
      <w:r w:rsidRPr="002603C4">
        <w:rPr>
          <w:rFonts w:eastAsia="標楷體" w:cstheme="minorHAnsi" w:hint="eastAsia"/>
          <w:color w:val="000000" w:themeColor="text1"/>
        </w:rPr>
        <w:t>日</w:t>
      </w:r>
      <w:r w:rsidRPr="002603C4">
        <w:rPr>
          <w:rFonts w:eastAsia="標楷體" w:cstheme="minorHAnsi" w:hint="eastAsia"/>
          <w:color w:val="000000" w:themeColor="text1"/>
        </w:rPr>
        <w:t xml:space="preserve"> </w:t>
      </w:r>
      <w:r w:rsidRPr="002603C4">
        <w:rPr>
          <w:rFonts w:eastAsia="標楷體" w:cstheme="minorHAnsi" w:hint="eastAsia"/>
          <w:color w:val="000000" w:themeColor="text1"/>
        </w:rPr>
        <w:t>至</w:t>
      </w:r>
      <w:r w:rsidRPr="002603C4">
        <w:rPr>
          <w:rFonts w:eastAsia="標楷體" w:cstheme="minorHAnsi" w:hint="eastAsia"/>
          <w:color w:val="000000" w:themeColor="text1"/>
        </w:rPr>
        <w:t xml:space="preserve"> 10</w:t>
      </w:r>
      <w:r>
        <w:rPr>
          <w:rFonts w:eastAsia="標楷體" w:cstheme="minorHAnsi" w:hint="eastAsia"/>
          <w:color w:val="000000" w:themeColor="text1"/>
        </w:rPr>
        <w:t>9</w:t>
      </w:r>
      <w:r w:rsidRPr="002603C4">
        <w:rPr>
          <w:rFonts w:eastAsia="標楷體" w:cstheme="minorHAnsi" w:hint="eastAsia"/>
          <w:color w:val="000000" w:themeColor="text1"/>
        </w:rPr>
        <w:t>年</w:t>
      </w:r>
      <w:r>
        <w:rPr>
          <w:rFonts w:eastAsia="標楷體" w:cstheme="minorHAnsi" w:hint="eastAsia"/>
          <w:color w:val="000000" w:themeColor="text1"/>
        </w:rPr>
        <w:t>8</w:t>
      </w:r>
      <w:r w:rsidRPr="002603C4">
        <w:rPr>
          <w:rFonts w:eastAsia="標楷體" w:cstheme="minorHAnsi" w:hint="eastAsia"/>
          <w:color w:val="000000" w:themeColor="text1"/>
        </w:rPr>
        <w:t>月</w:t>
      </w:r>
      <w:r>
        <w:rPr>
          <w:rFonts w:eastAsia="標楷體" w:cstheme="minorHAnsi" w:hint="eastAsia"/>
          <w:color w:val="000000" w:themeColor="text1"/>
        </w:rPr>
        <w:t>14</w:t>
      </w:r>
      <w:r w:rsidRPr="002603C4">
        <w:rPr>
          <w:rFonts w:eastAsia="標楷體" w:cstheme="minorHAnsi" w:hint="eastAsia"/>
          <w:color w:val="000000" w:themeColor="text1"/>
        </w:rPr>
        <w:t>日止</w:t>
      </w:r>
    </w:p>
    <w:p w14:paraId="2BC6CD6F" w14:textId="75F98683" w:rsidR="0083124B" w:rsidRPr="002603C4" w:rsidRDefault="0083124B" w:rsidP="002603C4">
      <w:pPr>
        <w:pStyle w:val="a7"/>
        <w:numPr>
          <w:ilvl w:val="0"/>
          <w:numId w:val="5"/>
        </w:numPr>
        <w:ind w:leftChars="0"/>
        <w:rPr>
          <w:rFonts w:eastAsia="標楷體" w:cstheme="minorHAnsi"/>
          <w:color w:val="000000" w:themeColor="text1"/>
        </w:rPr>
      </w:pPr>
      <w:r w:rsidRPr="002603C4">
        <w:rPr>
          <w:rFonts w:eastAsia="標楷體" w:cstheme="minorHAnsi" w:hint="eastAsia"/>
          <w:color w:val="000000" w:themeColor="text1"/>
        </w:rPr>
        <w:t>網路人氣獎票選比賽時間</w:t>
      </w:r>
      <w:r w:rsidRPr="002603C4">
        <w:rPr>
          <w:rFonts w:eastAsia="標楷體" w:cstheme="minorHAnsi" w:hint="eastAsia"/>
          <w:color w:val="000000" w:themeColor="text1"/>
        </w:rPr>
        <w:t xml:space="preserve"> :</w:t>
      </w:r>
    </w:p>
    <w:p w14:paraId="04C3F5B1" w14:textId="4DEC2D8B" w:rsidR="0083124B" w:rsidRPr="002603C4" w:rsidRDefault="0083124B" w:rsidP="002603C4">
      <w:pPr>
        <w:pStyle w:val="a7"/>
        <w:ind w:leftChars="0"/>
        <w:rPr>
          <w:rFonts w:eastAsia="標楷體" w:cstheme="minorHAnsi"/>
          <w:color w:val="000000" w:themeColor="text1"/>
        </w:rPr>
      </w:pPr>
      <w:r w:rsidRPr="002603C4">
        <w:rPr>
          <w:rFonts w:eastAsia="標楷體" w:cstheme="minorHAnsi" w:hint="eastAsia"/>
          <w:color w:val="000000" w:themeColor="text1"/>
        </w:rPr>
        <w:t>109</w:t>
      </w:r>
      <w:r w:rsidRPr="002603C4">
        <w:rPr>
          <w:rFonts w:eastAsia="標楷體" w:cstheme="minorHAnsi" w:hint="eastAsia"/>
          <w:color w:val="000000" w:themeColor="text1"/>
        </w:rPr>
        <w:t>年</w:t>
      </w:r>
      <w:r w:rsidR="002603C4">
        <w:rPr>
          <w:rFonts w:eastAsia="標楷體" w:cstheme="minorHAnsi" w:hint="eastAsia"/>
          <w:color w:val="000000" w:themeColor="text1"/>
        </w:rPr>
        <w:t>8</w:t>
      </w:r>
      <w:r w:rsidRPr="002603C4">
        <w:rPr>
          <w:rFonts w:eastAsia="標楷體" w:cstheme="minorHAnsi" w:hint="eastAsia"/>
          <w:color w:val="000000" w:themeColor="text1"/>
        </w:rPr>
        <w:t>月</w:t>
      </w:r>
      <w:r w:rsidR="00F44A7F">
        <w:rPr>
          <w:rFonts w:eastAsia="標楷體" w:cstheme="minorHAnsi" w:hint="eastAsia"/>
          <w:color w:val="000000" w:themeColor="text1"/>
        </w:rPr>
        <w:t>1</w:t>
      </w:r>
      <w:r w:rsidRPr="002603C4">
        <w:rPr>
          <w:rFonts w:eastAsia="標楷體" w:cstheme="minorHAnsi" w:hint="eastAsia"/>
          <w:color w:val="000000" w:themeColor="text1"/>
        </w:rPr>
        <w:t>9</w:t>
      </w:r>
      <w:r w:rsidRPr="002603C4">
        <w:rPr>
          <w:rFonts w:eastAsia="標楷體" w:cstheme="minorHAnsi" w:hint="eastAsia"/>
          <w:color w:val="000000" w:themeColor="text1"/>
        </w:rPr>
        <w:t>日</w:t>
      </w:r>
      <w:r w:rsidRPr="002603C4">
        <w:rPr>
          <w:rFonts w:eastAsia="標楷體" w:cstheme="minorHAnsi" w:hint="eastAsia"/>
          <w:color w:val="000000" w:themeColor="text1"/>
        </w:rPr>
        <w:t xml:space="preserve"> </w:t>
      </w:r>
      <w:r w:rsidRPr="002603C4">
        <w:rPr>
          <w:rFonts w:eastAsia="標楷體" w:cstheme="minorHAnsi" w:hint="eastAsia"/>
          <w:color w:val="000000" w:themeColor="text1"/>
        </w:rPr>
        <w:t>至</w:t>
      </w:r>
      <w:r w:rsidRPr="002603C4">
        <w:rPr>
          <w:rFonts w:eastAsia="標楷體" w:cstheme="minorHAnsi" w:hint="eastAsia"/>
          <w:color w:val="000000" w:themeColor="text1"/>
        </w:rPr>
        <w:t xml:space="preserve"> 109</w:t>
      </w:r>
      <w:r w:rsidRPr="002603C4">
        <w:rPr>
          <w:rFonts w:eastAsia="標楷體" w:cstheme="minorHAnsi" w:hint="eastAsia"/>
          <w:color w:val="000000" w:themeColor="text1"/>
        </w:rPr>
        <w:t>年</w:t>
      </w:r>
      <w:r w:rsidR="00F44A7F">
        <w:rPr>
          <w:rFonts w:eastAsia="標楷體" w:cstheme="minorHAnsi"/>
          <w:color w:val="000000" w:themeColor="text1"/>
        </w:rPr>
        <w:t>9</w:t>
      </w:r>
      <w:r w:rsidRPr="002603C4">
        <w:rPr>
          <w:rFonts w:eastAsia="標楷體" w:cstheme="minorHAnsi" w:hint="eastAsia"/>
          <w:color w:val="000000" w:themeColor="text1"/>
        </w:rPr>
        <w:t>月</w:t>
      </w:r>
      <w:r w:rsidRPr="002603C4">
        <w:rPr>
          <w:rFonts w:eastAsia="標楷體" w:cstheme="minorHAnsi" w:hint="eastAsia"/>
          <w:color w:val="000000" w:themeColor="text1"/>
        </w:rPr>
        <w:t>1</w:t>
      </w:r>
      <w:r w:rsidR="00F44A7F">
        <w:rPr>
          <w:rFonts w:eastAsia="標楷體" w:cstheme="minorHAnsi" w:hint="eastAsia"/>
          <w:color w:val="000000" w:themeColor="text1"/>
        </w:rPr>
        <w:t>日</w:t>
      </w:r>
      <w:r w:rsidRPr="002603C4">
        <w:rPr>
          <w:rFonts w:eastAsia="標楷體" w:cstheme="minorHAnsi" w:hint="eastAsia"/>
          <w:color w:val="000000" w:themeColor="text1"/>
        </w:rPr>
        <w:t>止</w:t>
      </w:r>
    </w:p>
    <w:p w14:paraId="6CB53D06" w14:textId="3228D90D" w:rsidR="0083124B" w:rsidRPr="002603C4" w:rsidRDefault="002603C4" w:rsidP="002603C4">
      <w:pPr>
        <w:pStyle w:val="a7"/>
        <w:numPr>
          <w:ilvl w:val="0"/>
          <w:numId w:val="5"/>
        </w:numPr>
        <w:ind w:leftChars="0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>得獎名單</w:t>
      </w:r>
      <w:r w:rsidR="0083124B" w:rsidRPr="002603C4">
        <w:rPr>
          <w:rFonts w:eastAsia="標楷體" w:cstheme="minorHAnsi" w:hint="eastAsia"/>
          <w:color w:val="000000" w:themeColor="text1"/>
        </w:rPr>
        <w:t>公佈日期</w:t>
      </w:r>
      <w:r w:rsidR="0083124B" w:rsidRPr="002603C4">
        <w:rPr>
          <w:rFonts w:eastAsia="標楷體" w:cstheme="minorHAnsi" w:hint="eastAsia"/>
          <w:color w:val="000000" w:themeColor="text1"/>
        </w:rPr>
        <w:t xml:space="preserve"> :</w:t>
      </w:r>
    </w:p>
    <w:p w14:paraId="263E06D7" w14:textId="7C6BDE91" w:rsidR="0083124B" w:rsidRPr="002603C4" w:rsidRDefault="0083124B" w:rsidP="002603C4">
      <w:pPr>
        <w:pStyle w:val="a7"/>
        <w:ind w:leftChars="0"/>
        <w:rPr>
          <w:rFonts w:eastAsia="標楷體" w:cstheme="minorHAnsi"/>
          <w:color w:val="000000" w:themeColor="text1"/>
        </w:rPr>
      </w:pPr>
      <w:r w:rsidRPr="002603C4">
        <w:rPr>
          <w:rFonts w:eastAsia="標楷體" w:cstheme="minorHAnsi" w:hint="eastAsia"/>
          <w:color w:val="000000" w:themeColor="text1"/>
        </w:rPr>
        <w:t>109</w:t>
      </w:r>
      <w:r w:rsidRPr="002603C4">
        <w:rPr>
          <w:rFonts w:eastAsia="標楷體" w:cstheme="minorHAnsi" w:hint="eastAsia"/>
          <w:color w:val="000000" w:themeColor="text1"/>
        </w:rPr>
        <w:t>年</w:t>
      </w:r>
      <w:r w:rsidR="002603C4">
        <w:rPr>
          <w:rFonts w:eastAsia="標楷體" w:cstheme="minorHAnsi" w:hint="eastAsia"/>
          <w:color w:val="000000" w:themeColor="text1"/>
        </w:rPr>
        <w:t>9</w:t>
      </w:r>
      <w:r w:rsidRPr="002603C4">
        <w:rPr>
          <w:rFonts w:eastAsia="標楷體" w:cstheme="minorHAnsi" w:hint="eastAsia"/>
          <w:color w:val="000000" w:themeColor="text1"/>
        </w:rPr>
        <w:t>月</w:t>
      </w:r>
      <w:r w:rsidR="000418ED">
        <w:rPr>
          <w:rFonts w:eastAsia="標楷體" w:cstheme="minorHAnsi" w:hint="eastAsia"/>
          <w:color w:val="000000" w:themeColor="text1"/>
        </w:rPr>
        <w:t>4</w:t>
      </w:r>
      <w:r w:rsidRPr="002603C4">
        <w:rPr>
          <w:rFonts w:eastAsia="標楷體" w:cstheme="minorHAnsi" w:hint="eastAsia"/>
          <w:color w:val="000000" w:themeColor="text1"/>
        </w:rPr>
        <w:t>日</w:t>
      </w:r>
    </w:p>
    <w:p w14:paraId="1FD0A685" w14:textId="34993FA5" w:rsidR="0083124B" w:rsidRPr="002603C4" w:rsidRDefault="0083124B" w:rsidP="0083124B">
      <w:pPr>
        <w:rPr>
          <w:rFonts w:eastAsia="標楷體" w:cstheme="minorHAnsi"/>
        </w:rPr>
      </w:pPr>
      <w:r w:rsidRPr="002603C4">
        <w:rPr>
          <w:rFonts w:eastAsia="標楷體" w:cstheme="minorHAnsi" w:hint="eastAsia"/>
        </w:rPr>
        <w:t>※各階段辦理時間依實際執行狀況而定，如有異動請以主辦單位公佈為主。</w:t>
      </w:r>
    </w:p>
    <w:p w14:paraId="0C3033F2" w14:textId="77777777" w:rsidR="00296E0D" w:rsidRPr="000C0915" w:rsidRDefault="00296E0D" w:rsidP="00DB18C2">
      <w:pPr>
        <w:rPr>
          <w:rFonts w:eastAsia="標楷體" w:cstheme="minorHAnsi"/>
        </w:rPr>
      </w:pPr>
    </w:p>
    <w:p w14:paraId="047668EB" w14:textId="57650478" w:rsidR="003461C9" w:rsidRPr="000C0915" w:rsidRDefault="00E5151F" w:rsidP="00DB18C2">
      <w:pPr>
        <w:rPr>
          <w:rFonts w:eastAsia="標楷體" w:cstheme="minorHAnsi"/>
        </w:rPr>
      </w:pPr>
      <w:r w:rsidRPr="000C0915">
        <w:rPr>
          <w:rFonts w:eastAsia="標楷體" w:cstheme="minorHAnsi"/>
          <w:b/>
          <w:bCs/>
        </w:rPr>
        <w:t>競賽獎項</w:t>
      </w:r>
    </w:p>
    <w:p w14:paraId="1B9845F0" w14:textId="37989BBE" w:rsidR="003461C9" w:rsidRPr="000C0915" w:rsidRDefault="00BB1888" w:rsidP="00BB1888">
      <w:pPr>
        <w:pStyle w:val="a7"/>
        <w:numPr>
          <w:ilvl w:val="0"/>
          <w:numId w:val="1"/>
        </w:numPr>
        <w:ind w:leftChars="0"/>
        <w:rPr>
          <w:rFonts w:eastAsia="標楷體" w:cstheme="minorHAnsi"/>
          <w:color w:val="000000" w:themeColor="text1"/>
        </w:rPr>
      </w:pPr>
      <w:r w:rsidRPr="000C0915">
        <w:rPr>
          <w:rFonts w:eastAsia="標楷體" w:cstheme="minorHAnsi"/>
          <w:color w:val="000000" w:themeColor="text1"/>
        </w:rPr>
        <w:t>吉祥物競賽首獎</w:t>
      </w:r>
      <w:r w:rsidRPr="000C0915">
        <w:rPr>
          <w:rFonts w:eastAsia="標楷體" w:cstheme="minorHAnsi"/>
          <w:color w:val="000000" w:themeColor="text1"/>
        </w:rPr>
        <w:t>:</w:t>
      </w:r>
      <w:r w:rsidR="00FF0893" w:rsidRPr="000C0915">
        <w:rPr>
          <w:rFonts w:eastAsia="標楷體" w:cstheme="minorHAnsi"/>
          <w:color w:val="000000" w:themeColor="text1"/>
        </w:rPr>
        <w:t xml:space="preserve"> </w:t>
      </w:r>
      <w:r w:rsidR="00FF0893" w:rsidRPr="000C0915">
        <w:rPr>
          <w:rFonts w:eastAsia="標楷體" w:cstheme="minorHAnsi"/>
          <w:color w:val="000000" w:themeColor="text1"/>
        </w:rPr>
        <w:t>獎金三萬元</w:t>
      </w:r>
    </w:p>
    <w:p w14:paraId="5975AE62" w14:textId="4CB5367C" w:rsidR="00BB1888" w:rsidRPr="000C0915" w:rsidRDefault="00E5151F" w:rsidP="00BB1888">
      <w:pPr>
        <w:pStyle w:val="a7"/>
        <w:numPr>
          <w:ilvl w:val="0"/>
          <w:numId w:val="1"/>
        </w:numPr>
        <w:ind w:leftChars="0"/>
        <w:rPr>
          <w:rFonts w:eastAsia="標楷體" w:cstheme="minorHAnsi"/>
          <w:color w:val="000000" w:themeColor="text1"/>
        </w:rPr>
      </w:pPr>
      <w:r w:rsidRPr="000C0915">
        <w:rPr>
          <w:rFonts w:eastAsia="標楷體" w:cstheme="minorHAnsi"/>
          <w:color w:val="000000" w:themeColor="text1"/>
        </w:rPr>
        <w:t>最佳人氣獎</w:t>
      </w:r>
      <w:r w:rsidRPr="000C0915">
        <w:rPr>
          <w:rFonts w:eastAsia="標楷體" w:cstheme="minorHAnsi"/>
          <w:color w:val="000000" w:themeColor="text1"/>
        </w:rPr>
        <w:t xml:space="preserve">: </w:t>
      </w:r>
      <w:r w:rsidRPr="000C0915">
        <w:rPr>
          <w:rFonts w:eastAsia="標楷體" w:cstheme="minorHAnsi"/>
          <w:color w:val="000000" w:themeColor="text1"/>
        </w:rPr>
        <w:t>獎金一萬元</w:t>
      </w:r>
      <w:r w:rsidRPr="000C0915">
        <w:rPr>
          <w:rFonts w:eastAsia="標楷體" w:cstheme="minorHAnsi"/>
          <w:color w:val="000000" w:themeColor="text1"/>
        </w:rPr>
        <w:t xml:space="preserve"> (</w:t>
      </w:r>
      <w:r w:rsidRPr="000C0915">
        <w:rPr>
          <w:rFonts w:eastAsia="標楷體" w:cstheme="minorHAnsi"/>
          <w:color w:val="000000" w:themeColor="text1"/>
        </w:rPr>
        <w:t>於昕奇雲端社交平台投票票選</w:t>
      </w:r>
      <w:r w:rsidRPr="000C0915">
        <w:rPr>
          <w:rFonts w:eastAsia="標楷體" w:cstheme="minorHAnsi"/>
          <w:color w:val="000000" w:themeColor="text1"/>
        </w:rPr>
        <w:t>)</w:t>
      </w:r>
    </w:p>
    <w:p w14:paraId="5EF80E88" w14:textId="3B881FC3" w:rsidR="00E5151F" w:rsidRDefault="00E5151F" w:rsidP="00BB1888">
      <w:pPr>
        <w:pStyle w:val="a7"/>
        <w:numPr>
          <w:ilvl w:val="0"/>
          <w:numId w:val="1"/>
        </w:numPr>
        <w:ind w:leftChars="0"/>
        <w:rPr>
          <w:rFonts w:eastAsia="標楷體" w:cstheme="minorHAnsi"/>
          <w:color w:val="000000" w:themeColor="text1"/>
        </w:rPr>
      </w:pPr>
      <w:r w:rsidRPr="000C0915">
        <w:rPr>
          <w:rFonts w:eastAsia="標楷體" w:cstheme="minorHAnsi"/>
          <w:color w:val="000000" w:themeColor="text1"/>
        </w:rPr>
        <w:t>佳作</w:t>
      </w:r>
      <w:r w:rsidR="0018673E" w:rsidRPr="000C0915">
        <w:rPr>
          <w:rFonts w:eastAsia="標楷體" w:cstheme="minorHAnsi"/>
          <w:color w:val="000000" w:themeColor="text1"/>
        </w:rPr>
        <w:t>1</w:t>
      </w:r>
      <w:r w:rsidR="003A3043">
        <w:rPr>
          <w:rFonts w:eastAsia="標楷體" w:cstheme="minorHAnsi"/>
          <w:color w:val="000000" w:themeColor="text1"/>
        </w:rPr>
        <w:t>5</w:t>
      </w:r>
      <w:r w:rsidRPr="000C0915">
        <w:rPr>
          <w:rFonts w:eastAsia="標楷體" w:cstheme="minorHAnsi"/>
          <w:color w:val="000000" w:themeColor="text1"/>
        </w:rPr>
        <w:t>名</w:t>
      </w:r>
      <w:r w:rsidRPr="000C0915">
        <w:rPr>
          <w:rFonts w:eastAsia="標楷體" w:cstheme="minorHAnsi"/>
          <w:color w:val="000000" w:themeColor="text1"/>
        </w:rPr>
        <w:t xml:space="preserve">: </w:t>
      </w:r>
      <w:r w:rsidR="003A3043" w:rsidRPr="003A3043">
        <w:rPr>
          <w:rFonts w:eastAsia="標楷體" w:cstheme="minorHAnsi" w:hint="eastAsia"/>
          <w:color w:val="000000" w:themeColor="text1"/>
        </w:rPr>
        <w:t>上奇科技</w:t>
      </w:r>
      <w:r w:rsidR="003A3043" w:rsidRPr="003A3043">
        <w:rPr>
          <w:rFonts w:eastAsia="標楷體" w:cstheme="minorHAnsi" w:hint="eastAsia"/>
          <w:color w:val="000000" w:themeColor="text1"/>
        </w:rPr>
        <w:t>Wacom CTL</w:t>
      </w:r>
      <w:r w:rsidR="00FF4728">
        <w:rPr>
          <w:rFonts w:eastAsia="標楷體" w:cstheme="minorHAnsi" w:hint="eastAsia"/>
          <w:color w:val="000000" w:themeColor="text1"/>
        </w:rPr>
        <w:t>-</w:t>
      </w:r>
      <w:r w:rsidR="003A3043" w:rsidRPr="003A3043">
        <w:rPr>
          <w:rFonts w:eastAsia="標楷體" w:cstheme="minorHAnsi" w:hint="eastAsia"/>
          <w:color w:val="000000" w:themeColor="text1"/>
        </w:rPr>
        <w:t>672 700</w:t>
      </w:r>
      <w:r w:rsidR="003A3043" w:rsidRPr="003A3043">
        <w:rPr>
          <w:rFonts w:eastAsia="標楷體" w:cstheme="minorHAnsi" w:hint="eastAsia"/>
          <w:color w:val="000000" w:themeColor="text1"/>
        </w:rPr>
        <w:t>元折價券</w:t>
      </w:r>
    </w:p>
    <w:p w14:paraId="3FC754D3" w14:textId="70375467" w:rsidR="003A3043" w:rsidRPr="000C0915" w:rsidRDefault="003A3043" w:rsidP="00BB1888">
      <w:pPr>
        <w:pStyle w:val="a7"/>
        <w:numPr>
          <w:ilvl w:val="0"/>
          <w:numId w:val="1"/>
        </w:numPr>
        <w:ind w:leftChars="0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>參加獎</w:t>
      </w:r>
      <w:r>
        <w:rPr>
          <w:rFonts w:eastAsia="標楷體" w:cstheme="minorHAnsi" w:hint="eastAsia"/>
          <w:color w:val="000000" w:themeColor="text1"/>
        </w:rPr>
        <w:t xml:space="preserve">: </w:t>
      </w:r>
      <w:r w:rsidRPr="003A3043">
        <w:rPr>
          <w:rFonts w:eastAsia="標楷體" w:cstheme="minorHAnsi" w:hint="eastAsia"/>
          <w:color w:val="000000" w:themeColor="text1"/>
        </w:rPr>
        <w:t>上奇科技</w:t>
      </w:r>
      <w:r w:rsidRPr="003A3043">
        <w:rPr>
          <w:rFonts w:eastAsia="標楷體" w:cstheme="minorHAnsi" w:hint="eastAsia"/>
          <w:color w:val="000000" w:themeColor="text1"/>
        </w:rPr>
        <w:t>Wacom CTL</w:t>
      </w:r>
      <w:r w:rsidR="00FF4728">
        <w:rPr>
          <w:rFonts w:eastAsia="標楷體" w:cstheme="minorHAnsi"/>
          <w:color w:val="000000" w:themeColor="text1"/>
        </w:rPr>
        <w:t>-</w:t>
      </w:r>
      <w:r w:rsidRPr="003A3043">
        <w:rPr>
          <w:rFonts w:eastAsia="標楷體" w:cstheme="minorHAnsi" w:hint="eastAsia"/>
          <w:color w:val="000000" w:themeColor="text1"/>
        </w:rPr>
        <w:t>472 700</w:t>
      </w:r>
      <w:r w:rsidRPr="003A3043">
        <w:rPr>
          <w:rFonts w:eastAsia="標楷體" w:cstheme="minorHAnsi" w:hint="eastAsia"/>
          <w:color w:val="000000" w:themeColor="text1"/>
        </w:rPr>
        <w:t>元折價券</w:t>
      </w:r>
    </w:p>
    <w:p w14:paraId="486F1952" w14:textId="467D91D4" w:rsidR="003461C9" w:rsidRDefault="003461C9" w:rsidP="00DB18C2">
      <w:pPr>
        <w:rPr>
          <w:rFonts w:eastAsia="標楷體" w:cstheme="minorHAnsi"/>
        </w:rPr>
      </w:pPr>
    </w:p>
    <w:p w14:paraId="5A5055AB" w14:textId="56F3714A" w:rsidR="00731564" w:rsidRDefault="00731564" w:rsidP="00DB18C2">
      <w:pPr>
        <w:rPr>
          <w:rFonts w:eastAsia="標楷體" w:cstheme="minorHAnsi"/>
        </w:rPr>
      </w:pPr>
    </w:p>
    <w:p w14:paraId="544DFA80" w14:textId="77777777" w:rsidR="00731564" w:rsidRPr="000C0915" w:rsidRDefault="00731564" w:rsidP="00DB18C2">
      <w:pPr>
        <w:rPr>
          <w:rFonts w:eastAsia="標楷體" w:cstheme="minorHAnsi"/>
        </w:rPr>
      </w:pPr>
    </w:p>
    <w:p w14:paraId="423A0CF0" w14:textId="77777777" w:rsidR="007F177C" w:rsidRPr="000C0915" w:rsidRDefault="007F177C" w:rsidP="007F177C">
      <w:pPr>
        <w:rPr>
          <w:rFonts w:eastAsia="標楷體" w:cstheme="minorHAnsi"/>
          <w:b/>
          <w:bCs/>
        </w:rPr>
      </w:pPr>
      <w:r w:rsidRPr="000C0915">
        <w:rPr>
          <w:rFonts w:eastAsia="標楷體" w:cstheme="minorHAnsi"/>
          <w:b/>
          <w:bCs/>
        </w:rPr>
        <w:lastRenderedPageBreak/>
        <w:t>著作權說明</w:t>
      </w:r>
    </w:p>
    <w:p w14:paraId="4EA17F93" w14:textId="3DB9A001" w:rsidR="00DB18C2" w:rsidRPr="000C0915" w:rsidRDefault="007F177C" w:rsidP="007F177C">
      <w:pPr>
        <w:pStyle w:val="a7"/>
        <w:numPr>
          <w:ilvl w:val="0"/>
          <w:numId w:val="8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參賽作品若獲選為優勝及入圍的作品，其原稿、出版權及著作權將無條件供主辦單位使用，未來將被作為宣傳活動之用，使用於昕奇雲端與相關的公司經營的網站和服務上，主辦單位有權修改、重製該作品，原作者不另收取費用。</w:t>
      </w:r>
    </w:p>
    <w:p w14:paraId="759C0633" w14:textId="77777777" w:rsidR="00057CBB" w:rsidRPr="000C0915" w:rsidRDefault="00057CBB" w:rsidP="00C24D49">
      <w:pPr>
        <w:rPr>
          <w:rFonts w:eastAsia="標楷體" w:cstheme="minorHAnsi"/>
        </w:rPr>
      </w:pPr>
    </w:p>
    <w:p w14:paraId="0813EC0C" w14:textId="1280C4F7" w:rsidR="00C24D49" w:rsidRPr="000C0915" w:rsidRDefault="00C24D49" w:rsidP="00C24D49">
      <w:pPr>
        <w:rPr>
          <w:rFonts w:eastAsia="標楷體" w:cstheme="minorHAnsi"/>
          <w:b/>
          <w:bCs/>
        </w:rPr>
      </w:pPr>
      <w:r w:rsidRPr="000C0915">
        <w:rPr>
          <w:rFonts w:eastAsia="標楷體" w:cstheme="minorHAnsi"/>
          <w:b/>
          <w:bCs/>
        </w:rPr>
        <w:t>得獎名單公告</w:t>
      </w:r>
    </w:p>
    <w:p w14:paraId="04481A93" w14:textId="244D1989" w:rsidR="00C24D49" w:rsidRDefault="00C24D49" w:rsidP="00C24D49">
      <w:pPr>
        <w:pStyle w:val="a7"/>
        <w:numPr>
          <w:ilvl w:val="0"/>
          <w:numId w:val="8"/>
        </w:numPr>
        <w:ind w:leftChars="0"/>
        <w:rPr>
          <w:rFonts w:eastAsia="標楷體" w:cstheme="minorHAnsi"/>
        </w:rPr>
      </w:pPr>
      <w:r w:rsidRPr="000C0915">
        <w:rPr>
          <w:rFonts w:eastAsia="標楷體" w:cstheme="minorHAnsi"/>
        </w:rPr>
        <w:t>入圍名單：於</w:t>
      </w:r>
      <w:r w:rsidRPr="000C0915">
        <w:rPr>
          <w:rFonts w:eastAsia="標楷體" w:cstheme="minorHAnsi"/>
        </w:rPr>
        <w:t>20</w:t>
      </w:r>
      <w:r w:rsidR="00F62A76" w:rsidRPr="000C0915">
        <w:rPr>
          <w:rFonts w:eastAsia="標楷體" w:cstheme="minorHAnsi"/>
        </w:rPr>
        <w:t>20</w:t>
      </w:r>
      <w:r w:rsidRPr="000C0915">
        <w:rPr>
          <w:rFonts w:eastAsia="標楷體" w:cstheme="minorHAnsi"/>
        </w:rPr>
        <w:t>年</w:t>
      </w:r>
      <w:r w:rsidR="004E38A5" w:rsidRPr="000C0915">
        <w:rPr>
          <w:rFonts w:eastAsia="標楷體" w:cstheme="minorHAnsi"/>
        </w:rPr>
        <w:t>9</w:t>
      </w:r>
      <w:r w:rsidRPr="000C0915">
        <w:rPr>
          <w:rFonts w:eastAsia="標楷體" w:cstheme="minorHAnsi"/>
        </w:rPr>
        <w:t>月</w:t>
      </w:r>
      <w:r w:rsidR="000418ED">
        <w:rPr>
          <w:rFonts w:eastAsia="標楷體" w:cstheme="minorHAnsi" w:hint="eastAsia"/>
        </w:rPr>
        <w:t>4</w:t>
      </w:r>
      <w:r w:rsidRPr="000C0915">
        <w:rPr>
          <w:rFonts w:eastAsia="標楷體" w:cstheme="minorHAnsi"/>
        </w:rPr>
        <w:t>日</w:t>
      </w:r>
      <w:r w:rsidRPr="000C0915">
        <w:rPr>
          <w:rFonts w:eastAsia="標楷體" w:cstheme="minorHAnsi"/>
        </w:rPr>
        <w:t xml:space="preserve"> </w:t>
      </w:r>
      <w:r w:rsidRPr="000C0915">
        <w:rPr>
          <w:rFonts w:eastAsia="標楷體" w:cstheme="minorHAnsi"/>
        </w:rPr>
        <w:t>下午</w:t>
      </w:r>
      <w:r w:rsidRPr="000C0915">
        <w:rPr>
          <w:rFonts w:eastAsia="標楷體" w:cstheme="minorHAnsi"/>
        </w:rPr>
        <w:t>2</w:t>
      </w:r>
      <w:r w:rsidRPr="000C0915">
        <w:rPr>
          <w:rFonts w:eastAsia="標楷體" w:cstheme="minorHAnsi"/>
        </w:rPr>
        <w:t>時</w:t>
      </w:r>
      <w:r w:rsidRPr="000C0915">
        <w:rPr>
          <w:rFonts w:eastAsia="標楷體" w:cstheme="minorHAnsi"/>
        </w:rPr>
        <w:t xml:space="preserve"> </w:t>
      </w:r>
      <w:r w:rsidRPr="000C0915">
        <w:rPr>
          <w:rFonts w:eastAsia="標楷體" w:cstheme="minorHAnsi"/>
        </w:rPr>
        <w:t>公告於</w:t>
      </w:r>
      <w:r w:rsidR="00F62A76" w:rsidRPr="000C0915">
        <w:rPr>
          <w:rFonts w:eastAsia="標楷體" w:cstheme="minorHAnsi"/>
        </w:rPr>
        <w:t>昕奇雲端官方首頁</w:t>
      </w:r>
      <w:r w:rsidRPr="000C0915">
        <w:rPr>
          <w:rFonts w:eastAsia="標楷體" w:cstheme="minorHAnsi"/>
        </w:rPr>
        <w:t>上。</w:t>
      </w:r>
    </w:p>
    <w:p w14:paraId="64A2C905" w14:textId="1708E7FF" w:rsidR="00EA29C2" w:rsidRDefault="00EA29C2" w:rsidP="00EA29C2">
      <w:pPr>
        <w:rPr>
          <w:rFonts w:eastAsia="標楷體" w:cstheme="minorHAnsi"/>
        </w:rPr>
      </w:pPr>
    </w:p>
    <w:p w14:paraId="4BB8D8C9" w14:textId="6FFB3AA0" w:rsidR="00EA29C2" w:rsidRDefault="00EA29C2" w:rsidP="00EA29C2">
      <w:pPr>
        <w:rPr>
          <w:rFonts w:eastAsia="標楷體" w:cstheme="minorHAnsi"/>
          <w:b/>
          <w:bCs/>
        </w:rPr>
      </w:pPr>
      <w:r w:rsidRPr="00EA29C2">
        <w:rPr>
          <w:rFonts w:eastAsia="標楷體" w:cstheme="minorHAnsi" w:hint="eastAsia"/>
          <w:b/>
          <w:bCs/>
        </w:rPr>
        <w:t>參加條款</w:t>
      </w:r>
    </w:p>
    <w:p w14:paraId="55CA0AC5" w14:textId="77777777" w:rsidR="007C2525" w:rsidRPr="007C2525" w:rsidRDefault="007C2525" w:rsidP="007C2525">
      <w:pPr>
        <w:widowControl/>
        <w:rPr>
          <w:rFonts w:eastAsia="標楷體" w:cstheme="minorHAnsi"/>
        </w:rPr>
      </w:pPr>
      <w:r w:rsidRPr="007C2525">
        <w:rPr>
          <w:rFonts w:eastAsia="標楷體" w:cstheme="minorHAnsi" w:hint="eastAsia"/>
        </w:rPr>
        <w:t>一、凡參加者，即代表同意遵守參賽規則及同意主辦單位與合作單位依法蒐集、處理、使用其所有個人資料，您得聯絡主辦單位進行查詢、閱覽、製給複製本、補充、更正、停止蒐集</w:t>
      </w:r>
      <w:r w:rsidRPr="007C2525">
        <w:rPr>
          <w:rFonts w:eastAsia="標楷體" w:cstheme="minorHAnsi" w:hint="eastAsia"/>
        </w:rPr>
        <w:t>/</w:t>
      </w:r>
      <w:r w:rsidRPr="007C2525">
        <w:rPr>
          <w:rFonts w:eastAsia="標楷體" w:cstheme="minorHAnsi" w:hint="eastAsia"/>
        </w:rPr>
        <w:t>處理</w:t>
      </w:r>
      <w:r w:rsidRPr="007C2525">
        <w:rPr>
          <w:rFonts w:eastAsia="標楷體" w:cstheme="minorHAnsi" w:hint="eastAsia"/>
        </w:rPr>
        <w:t>/</w:t>
      </w:r>
      <w:r w:rsidRPr="007C2525">
        <w:rPr>
          <w:rFonts w:eastAsia="標楷體" w:cstheme="minorHAnsi" w:hint="eastAsia"/>
        </w:rPr>
        <w:t>利用、刪除。您所提供的個人資料項目不足或有誤時，主辦單位將無法提供相對應的商品、服務、優惠、贈品、獎項等。</w:t>
      </w:r>
    </w:p>
    <w:p w14:paraId="430C199B" w14:textId="77777777" w:rsidR="007C2525" w:rsidRPr="007C2525" w:rsidRDefault="007C2525" w:rsidP="007C2525">
      <w:pPr>
        <w:widowControl/>
        <w:rPr>
          <w:rFonts w:eastAsia="標楷體" w:cstheme="minorHAnsi"/>
        </w:rPr>
      </w:pPr>
    </w:p>
    <w:p w14:paraId="423F3AAE" w14:textId="77777777" w:rsidR="007C2525" w:rsidRPr="007C2525" w:rsidRDefault="007C2525" w:rsidP="007C2525">
      <w:pPr>
        <w:widowControl/>
        <w:rPr>
          <w:rFonts w:eastAsia="標楷體" w:cstheme="minorHAnsi"/>
        </w:rPr>
      </w:pPr>
      <w:r w:rsidRPr="007C2525">
        <w:rPr>
          <w:rFonts w:eastAsia="標楷體" w:cstheme="minorHAnsi" w:hint="eastAsia"/>
        </w:rPr>
        <w:t>二、參加作品須為本人親自創作，不可多人合著，並且保證未侵害第三人之商標、專利、著作權等相關法令規定，如有不實或違反參加規則之情事，經查證屬實，同意主辦單位取消其得獎資格，已領取獎勵者（含獎金、獎品、獎狀等）須立即返還之，且願自負全部責任，與主辦單位無涉。</w:t>
      </w:r>
      <w:r w:rsidRPr="007C2525">
        <w:rPr>
          <w:rFonts w:eastAsia="標楷體" w:cstheme="minorHAnsi" w:hint="eastAsia"/>
        </w:rPr>
        <w:t> </w:t>
      </w:r>
    </w:p>
    <w:p w14:paraId="0EBB0A38" w14:textId="77777777" w:rsidR="007C2525" w:rsidRPr="007C2525" w:rsidRDefault="007C2525" w:rsidP="007C2525">
      <w:pPr>
        <w:widowControl/>
        <w:rPr>
          <w:rFonts w:eastAsia="標楷體" w:cstheme="minorHAnsi"/>
        </w:rPr>
      </w:pPr>
    </w:p>
    <w:p w14:paraId="3883B420" w14:textId="7535FC43" w:rsidR="007C2525" w:rsidRDefault="007C2525" w:rsidP="007C2525">
      <w:pPr>
        <w:widowControl/>
        <w:rPr>
          <w:rFonts w:eastAsia="標楷體" w:cstheme="minorHAnsi"/>
        </w:rPr>
      </w:pPr>
      <w:r w:rsidRPr="007C2525">
        <w:rPr>
          <w:rFonts w:eastAsia="標楷體" w:cstheme="minorHAnsi"/>
        </w:rPr>
        <w:t>​</w:t>
      </w:r>
      <w:r w:rsidRPr="007C2525">
        <w:rPr>
          <w:rFonts w:eastAsia="標楷體" w:cstheme="minorHAnsi" w:hint="eastAsia"/>
        </w:rPr>
        <w:t>三、參加者的參加作品不得含有任何誹謗、誣蔑、猥褻、色情、褻瀆宗教、恐嚇或違法的內容，也不得含有任何可能構成或助長犯罪或引發民事責任之行為，或者違反本比加任何規定的內容，若主辦單位認定有違反參加條件或是公共秩序與道德之情事，得撤銷得獎資格，參加者對評審結果不得有任何異議。</w:t>
      </w:r>
    </w:p>
    <w:p w14:paraId="331B9A4A" w14:textId="44FADDC7" w:rsidR="00F32303" w:rsidRDefault="00F32303" w:rsidP="007C2525">
      <w:pPr>
        <w:widowControl/>
        <w:rPr>
          <w:rFonts w:eastAsia="標楷體" w:cstheme="minorHAnsi"/>
        </w:rPr>
      </w:pPr>
    </w:p>
    <w:p w14:paraId="671AED6A" w14:textId="5501715C" w:rsidR="00F32303" w:rsidRPr="00F32303" w:rsidRDefault="00F32303" w:rsidP="007C2525">
      <w:pPr>
        <w:widowControl/>
        <w:rPr>
          <w:rFonts w:eastAsia="標楷體" w:cstheme="minorHAnsi"/>
        </w:rPr>
      </w:pPr>
      <w:r>
        <w:rPr>
          <w:rFonts w:eastAsia="標楷體" w:cstheme="minorHAnsi" w:hint="eastAsia"/>
        </w:rPr>
        <w:t>四、</w:t>
      </w:r>
      <w:r w:rsidRPr="00F32303">
        <w:rPr>
          <w:rFonts w:eastAsia="標楷體" w:cstheme="minorHAnsi" w:hint="eastAsia"/>
        </w:rPr>
        <w:t>參賽作品若獲選為優勝及入圍的作品，其原稿、出版權及著作權將無條件供主辦單位使用，未來將被作為宣傳活動之用，使用於昕奇雲端與相關的公司經營的網站和服務上，主辦單位有權修改、重製該作品，原作者不另收取費用</w:t>
      </w:r>
      <w:r>
        <w:rPr>
          <w:rFonts w:eastAsia="標楷體" w:cstheme="minorHAnsi" w:hint="eastAsia"/>
        </w:rPr>
        <w:t>，</w:t>
      </w:r>
      <w:r w:rsidRPr="00F32303">
        <w:rPr>
          <w:rFonts w:eastAsia="標楷體" w:cstheme="minorHAnsi" w:hint="eastAsia"/>
        </w:rPr>
        <w:t>且非經</w:t>
      </w:r>
      <w:r>
        <w:rPr>
          <w:rFonts w:eastAsia="標楷體" w:cstheme="minorHAnsi" w:hint="eastAsia"/>
        </w:rPr>
        <w:t>本公司</w:t>
      </w:r>
      <w:r w:rsidRPr="00F32303">
        <w:rPr>
          <w:rFonts w:eastAsia="標楷體" w:cstheme="minorHAnsi" w:hint="eastAsia"/>
        </w:rPr>
        <w:t>同意，不得自行或授權第三方進行任何形式的使用或開發。</w:t>
      </w:r>
    </w:p>
    <w:p w14:paraId="2FA208CA" w14:textId="77777777" w:rsidR="007C2525" w:rsidRPr="007C2525" w:rsidRDefault="007C2525" w:rsidP="007C2525">
      <w:pPr>
        <w:widowControl/>
        <w:rPr>
          <w:rFonts w:eastAsia="標楷體" w:cstheme="minorHAnsi"/>
        </w:rPr>
      </w:pPr>
    </w:p>
    <w:p w14:paraId="76380D10" w14:textId="735B52A2" w:rsidR="007C2525" w:rsidRPr="007C2525" w:rsidRDefault="00F32303" w:rsidP="007C2525">
      <w:pPr>
        <w:widowControl/>
        <w:rPr>
          <w:rFonts w:eastAsia="標楷體" w:cstheme="minorHAnsi"/>
        </w:rPr>
      </w:pPr>
      <w:r>
        <w:rPr>
          <w:rFonts w:eastAsia="標楷體" w:cstheme="minorHAnsi" w:hint="eastAsia"/>
        </w:rPr>
        <w:t>五</w:t>
      </w:r>
      <w:r w:rsidR="007C2525" w:rsidRPr="007C2525">
        <w:rPr>
          <w:rFonts w:eastAsia="標楷體" w:cstheme="minorHAnsi" w:hint="eastAsia"/>
        </w:rPr>
        <w:t>、參加者的獎品僅能寄送至台、澎、金、馬與離島地區，或至昕奇雲端親自領取，如需委託代理人領取，請填寫相關委託文件。</w:t>
      </w:r>
    </w:p>
    <w:p w14:paraId="5F5A1D4A" w14:textId="77777777" w:rsidR="007C2525" w:rsidRPr="00F32303" w:rsidRDefault="007C2525" w:rsidP="007C2525">
      <w:pPr>
        <w:widowControl/>
        <w:rPr>
          <w:rFonts w:eastAsia="標楷體" w:cstheme="minorHAnsi"/>
        </w:rPr>
      </w:pPr>
    </w:p>
    <w:p w14:paraId="1F22911A" w14:textId="7B025EAE" w:rsidR="007C2525" w:rsidRPr="007C2525" w:rsidRDefault="00F32303" w:rsidP="007C2525">
      <w:pPr>
        <w:widowControl/>
        <w:rPr>
          <w:rFonts w:eastAsia="標楷體" w:cstheme="minorHAnsi"/>
        </w:rPr>
      </w:pPr>
      <w:r>
        <w:rPr>
          <w:rFonts w:eastAsia="標楷體" w:cstheme="minorHAnsi" w:hint="eastAsia"/>
        </w:rPr>
        <w:t>六</w:t>
      </w:r>
      <w:r w:rsidR="007C2525" w:rsidRPr="007C2525">
        <w:rPr>
          <w:rFonts w:eastAsia="標楷體" w:cstheme="minorHAnsi" w:hint="eastAsia"/>
        </w:rPr>
        <w:t>、依「各類所得扣繳率標準」第</w:t>
      </w:r>
      <w:r w:rsidR="007C2525" w:rsidRPr="007C2525">
        <w:rPr>
          <w:rFonts w:eastAsia="標楷體" w:cstheme="minorHAnsi" w:hint="eastAsia"/>
        </w:rPr>
        <w:t>2</w:t>
      </w:r>
      <w:r w:rsidR="007C2525" w:rsidRPr="007C2525">
        <w:rPr>
          <w:rFonts w:eastAsia="標楷體" w:cstheme="minorHAnsi" w:hint="eastAsia"/>
        </w:rPr>
        <w:t>條、第</w:t>
      </w:r>
      <w:r w:rsidR="007C2525" w:rsidRPr="007C2525">
        <w:rPr>
          <w:rFonts w:eastAsia="標楷體" w:cstheme="minorHAnsi" w:hint="eastAsia"/>
        </w:rPr>
        <w:t>3</w:t>
      </w:r>
      <w:r w:rsidR="007C2525" w:rsidRPr="007C2525">
        <w:rPr>
          <w:rFonts w:eastAsia="標楷體" w:cstheme="minorHAnsi" w:hint="eastAsia"/>
        </w:rPr>
        <w:t>條規定獎項價值超過新臺幣</w:t>
      </w:r>
      <w:r w:rsidR="007C2525" w:rsidRPr="007C2525">
        <w:rPr>
          <w:rFonts w:eastAsia="標楷體" w:cstheme="minorHAnsi" w:hint="eastAsia"/>
        </w:rPr>
        <w:t>20,000</w:t>
      </w:r>
      <w:r w:rsidR="007C2525" w:rsidRPr="007C2525">
        <w:rPr>
          <w:rFonts w:eastAsia="標楷體" w:cstheme="minorHAnsi" w:hint="eastAsia"/>
        </w:rPr>
        <w:t>元以上，須負擔</w:t>
      </w:r>
      <w:r w:rsidR="007C2525" w:rsidRPr="007C2525">
        <w:rPr>
          <w:rFonts w:eastAsia="標楷體" w:cstheme="minorHAnsi" w:hint="eastAsia"/>
        </w:rPr>
        <w:t>10%</w:t>
      </w:r>
      <w:r w:rsidR="007C2525" w:rsidRPr="007C2525">
        <w:rPr>
          <w:rFonts w:eastAsia="標楷體" w:cstheme="minorHAnsi" w:hint="eastAsia"/>
        </w:rPr>
        <w:t>機會中獎所得稅；非中華民國境內居住之個人（即在中華民國境內</w:t>
      </w:r>
      <w:r w:rsidR="007C2525" w:rsidRPr="007C2525">
        <w:rPr>
          <w:rFonts w:eastAsia="標楷體" w:cstheme="minorHAnsi" w:hint="eastAsia"/>
        </w:rPr>
        <w:t xml:space="preserve"> </w:t>
      </w:r>
      <w:r w:rsidR="007C2525" w:rsidRPr="007C2525">
        <w:rPr>
          <w:rFonts w:eastAsia="標楷體" w:cstheme="minorHAnsi" w:hint="eastAsia"/>
        </w:rPr>
        <w:t>居住未達</w:t>
      </w:r>
      <w:r w:rsidR="007C2525" w:rsidRPr="007C2525">
        <w:rPr>
          <w:rFonts w:eastAsia="標楷體" w:cstheme="minorHAnsi" w:hint="eastAsia"/>
        </w:rPr>
        <w:t>183</w:t>
      </w:r>
      <w:r w:rsidR="007C2525" w:rsidRPr="007C2525">
        <w:rPr>
          <w:rFonts w:eastAsia="標楷體" w:cstheme="minorHAnsi" w:hint="eastAsia"/>
        </w:rPr>
        <w:t>天之本國人及外國人），不論得獎人所得之金額，須就中獎所得扣繳</w:t>
      </w:r>
      <w:r w:rsidR="007C2525" w:rsidRPr="007C2525">
        <w:rPr>
          <w:rFonts w:eastAsia="標楷體" w:cstheme="minorHAnsi" w:hint="eastAsia"/>
        </w:rPr>
        <w:t>20%</w:t>
      </w:r>
      <w:r w:rsidR="007C2525" w:rsidRPr="007C2525">
        <w:rPr>
          <w:rFonts w:eastAsia="標楷體" w:cstheme="minorHAnsi" w:hint="eastAsia"/>
        </w:rPr>
        <w:t>機會中獎所得稅。</w:t>
      </w:r>
    </w:p>
    <w:p w14:paraId="0C255788" w14:textId="77777777" w:rsidR="007C2525" w:rsidRPr="00F32303" w:rsidRDefault="007C2525" w:rsidP="007C2525">
      <w:pPr>
        <w:widowControl/>
        <w:rPr>
          <w:rFonts w:eastAsia="標楷體" w:cstheme="minorHAnsi"/>
        </w:rPr>
      </w:pPr>
    </w:p>
    <w:p w14:paraId="2B9367F3" w14:textId="49D31BA6" w:rsidR="007C2525" w:rsidRDefault="007C2525" w:rsidP="007C2525">
      <w:pPr>
        <w:widowControl/>
        <w:rPr>
          <w:rFonts w:eastAsia="標楷體" w:cstheme="minorHAnsi"/>
        </w:rPr>
      </w:pPr>
      <w:r w:rsidRPr="007C2525">
        <w:rPr>
          <w:rFonts w:eastAsia="標楷體" w:cstheme="minorHAnsi"/>
        </w:rPr>
        <w:t>​</w:t>
      </w:r>
      <w:r w:rsidR="00F32303">
        <w:rPr>
          <w:rFonts w:eastAsia="標楷體" w:cstheme="minorHAnsi" w:hint="eastAsia"/>
        </w:rPr>
        <w:t>七</w:t>
      </w:r>
      <w:r w:rsidRPr="007C2525">
        <w:rPr>
          <w:rFonts w:eastAsia="標楷體" w:cstheme="minorHAnsi" w:hint="eastAsia"/>
        </w:rPr>
        <w:t>、主辦單位對活動相關細節保有最終解釋權，公告事項以活動官網內容為準；若有未盡事宜，由主辦單位依相關規定辦理，並公佈之。</w:t>
      </w:r>
      <w:r>
        <w:rPr>
          <w:rFonts w:eastAsia="標楷體" w:cstheme="minorHAnsi"/>
        </w:rPr>
        <w:br w:type="page"/>
      </w:r>
    </w:p>
    <w:bookmarkStart w:id="1" w:name="_Hlk42617875"/>
    <w:p w14:paraId="1C227112" w14:textId="7110FB8A" w:rsidR="007C2525" w:rsidRPr="007C2525" w:rsidRDefault="00BA499C" w:rsidP="007C2525">
      <w:pPr>
        <w:jc w:val="center"/>
        <w:rPr>
          <w:rFonts w:eastAsia="標楷體" w:cstheme="minorHAnsi"/>
          <w:b/>
          <w:bCs/>
          <w:sz w:val="36"/>
          <w:szCs w:val="32"/>
        </w:rPr>
      </w:pPr>
      <w:r w:rsidRPr="00BA499C">
        <w:rPr>
          <w:rFonts w:eastAsia="標楷體" w:cstheme="minorHAnsi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B4A89" wp14:editId="4DDD9D08">
                <wp:simplePos x="0" y="0"/>
                <wp:positionH relativeFrom="leftMargin">
                  <wp:align>right</wp:align>
                </wp:positionH>
                <wp:positionV relativeFrom="paragraph">
                  <wp:posOffset>0</wp:posOffset>
                </wp:positionV>
                <wp:extent cx="692150" cy="323850"/>
                <wp:effectExtent l="0" t="0" r="127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1B62F" w14:textId="64EEE61A" w:rsidR="00BA499C" w:rsidRPr="00BA499C" w:rsidRDefault="00BA499C">
                            <w:pPr>
                              <w:rPr>
                                <w:rFonts w:eastAsia="標楷體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BA499C">
                              <w:rPr>
                                <w:rFonts w:eastAsia="標楷體" w:cstheme="minorHAnsi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B4A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3pt;margin-top:0;width:54.5pt;height:2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">
                <v:textbox>
                  <w:txbxContent>
                    <w:p w14:paraId="6121B62F" w14:textId="64EEE61A" w:rsidR="00BA499C" w:rsidRPr="00BA499C" w:rsidRDefault="00BA499C">
                      <w:pPr>
                        <w:rPr>
                          <w:rFonts w:eastAsia="標楷體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BA499C">
                        <w:rPr>
                          <w:rFonts w:eastAsia="標楷體" w:cstheme="minorHAnsi" w:hint="eastAsia"/>
                          <w:b/>
                          <w:bCs/>
                          <w:sz w:val="22"/>
                          <w:szCs w:val="20"/>
                        </w:rPr>
                        <w:t>附件一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2525" w:rsidRPr="007C2525">
        <w:rPr>
          <w:rFonts w:eastAsia="標楷體" w:cstheme="minorHAnsi" w:hint="eastAsia"/>
          <w:b/>
          <w:bCs/>
          <w:sz w:val="36"/>
          <w:szCs w:val="32"/>
        </w:rPr>
        <w:t>2020</w:t>
      </w:r>
      <w:r w:rsidR="007C2525" w:rsidRPr="007C2525">
        <w:rPr>
          <w:rFonts w:eastAsia="標楷體" w:cstheme="minorHAnsi" w:hint="eastAsia"/>
          <w:b/>
          <w:bCs/>
          <w:sz w:val="36"/>
          <w:szCs w:val="32"/>
        </w:rPr>
        <w:t>昕奇雲端吉祥物電繪設計大賽</w:t>
      </w:r>
    </w:p>
    <w:bookmarkEnd w:id="1"/>
    <w:p w14:paraId="14FD2D27" w14:textId="03EFB25D" w:rsidR="00357871" w:rsidRPr="007C2525" w:rsidRDefault="007C2525" w:rsidP="007C2525">
      <w:pPr>
        <w:jc w:val="center"/>
        <w:rPr>
          <w:rFonts w:eastAsia="標楷體" w:cstheme="minorHAnsi"/>
          <w:b/>
          <w:bCs/>
          <w:sz w:val="36"/>
          <w:szCs w:val="32"/>
        </w:rPr>
      </w:pPr>
      <w:r w:rsidRPr="007C2525">
        <w:rPr>
          <w:rFonts w:eastAsia="標楷體" w:cstheme="minorHAnsi" w:hint="eastAsia"/>
          <w:b/>
          <w:bCs/>
          <w:sz w:val="36"/>
          <w:szCs w:val="32"/>
        </w:rPr>
        <w:t>著作權使用同意書</w:t>
      </w:r>
    </w:p>
    <w:p w14:paraId="7CBB65AB" w14:textId="6FE5AECE" w:rsidR="007C2525" w:rsidRPr="007C2525" w:rsidRDefault="007C2525" w:rsidP="007C2525">
      <w:pPr>
        <w:jc w:val="center"/>
        <w:rPr>
          <w:rFonts w:eastAsia="標楷體" w:cstheme="minorHAnsi"/>
          <w:sz w:val="36"/>
          <w:szCs w:val="32"/>
        </w:rPr>
      </w:pPr>
    </w:p>
    <w:p w14:paraId="16A2C8DE" w14:textId="1F4111B2" w:rsidR="007C2525" w:rsidRPr="007C2525" w:rsidRDefault="007C2525" w:rsidP="007C2525">
      <w:pPr>
        <w:widowControl/>
        <w:rPr>
          <w:rFonts w:eastAsia="標楷體" w:cstheme="minorHAnsi"/>
          <w:sz w:val="28"/>
          <w:szCs w:val="24"/>
        </w:rPr>
      </w:pPr>
      <w:r w:rsidRPr="007C2525">
        <w:rPr>
          <w:rFonts w:eastAsia="標楷體" w:cstheme="minorHAnsi" w:hint="eastAsia"/>
          <w:sz w:val="28"/>
          <w:szCs w:val="24"/>
        </w:rPr>
        <w:t>本人</w:t>
      </w:r>
      <w:r w:rsidRPr="007C2525">
        <w:rPr>
          <w:rFonts w:eastAsia="標楷體" w:cstheme="minorHAnsi" w:hint="eastAsia"/>
          <w:sz w:val="28"/>
          <w:szCs w:val="24"/>
        </w:rPr>
        <w:t>______________</w:t>
      </w:r>
      <w:r w:rsidRPr="007C2525">
        <w:rPr>
          <w:rFonts w:eastAsia="標楷體" w:cstheme="minorHAnsi" w:hint="eastAsia"/>
          <w:sz w:val="28"/>
          <w:szCs w:val="24"/>
        </w:rPr>
        <w:t>，因參加</w:t>
      </w:r>
      <w:r>
        <w:rPr>
          <w:rFonts w:eastAsia="標楷體" w:cstheme="minorHAnsi" w:hint="eastAsia"/>
          <w:sz w:val="28"/>
          <w:szCs w:val="24"/>
        </w:rPr>
        <w:t>昕奇雲端</w:t>
      </w:r>
      <w:r w:rsidRPr="007C2525">
        <w:rPr>
          <w:rFonts w:eastAsia="標楷體" w:cstheme="minorHAnsi" w:hint="eastAsia"/>
          <w:sz w:val="28"/>
          <w:szCs w:val="24"/>
        </w:rPr>
        <w:t>科技股份有限公司（</w:t>
      </w:r>
      <w:r>
        <w:rPr>
          <w:rFonts w:eastAsia="標楷體" w:cstheme="minorHAnsi" w:hint="eastAsia"/>
          <w:sz w:val="28"/>
          <w:szCs w:val="24"/>
        </w:rPr>
        <w:t>以下稱</w:t>
      </w:r>
      <w:r w:rsidRPr="007C2525">
        <w:rPr>
          <w:rFonts w:eastAsia="標楷體" w:cstheme="minorHAnsi" w:hint="eastAsia"/>
          <w:sz w:val="28"/>
          <w:szCs w:val="24"/>
        </w:rPr>
        <w:t>本公司）舉辦之</w:t>
      </w:r>
      <w:r w:rsidRPr="007C2525">
        <w:rPr>
          <w:rFonts w:eastAsia="標楷體" w:cstheme="minorHAnsi" w:hint="eastAsia"/>
          <w:sz w:val="28"/>
          <w:szCs w:val="24"/>
        </w:rPr>
        <w:t xml:space="preserve"> </w:t>
      </w:r>
      <w:r w:rsidRPr="007C2525">
        <w:rPr>
          <w:rFonts w:eastAsia="標楷體" w:cstheme="minorHAnsi" w:hint="eastAsia"/>
          <w:sz w:val="28"/>
          <w:szCs w:val="24"/>
        </w:rPr>
        <w:t>「</w:t>
      </w:r>
      <w:r w:rsidRPr="007C2525">
        <w:rPr>
          <w:rFonts w:eastAsia="標楷體" w:cstheme="minorHAnsi" w:hint="eastAsia"/>
          <w:sz w:val="28"/>
          <w:szCs w:val="24"/>
        </w:rPr>
        <w:t>2020</w:t>
      </w:r>
      <w:r w:rsidRPr="007C2525">
        <w:rPr>
          <w:rFonts w:eastAsia="標楷體" w:cstheme="minorHAnsi" w:hint="eastAsia"/>
          <w:sz w:val="28"/>
          <w:szCs w:val="24"/>
        </w:rPr>
        <w:t>昕奇雲端吉祥物電繪設計大賽」活動</w:t>
      </w:r>
      <w:r w:rsidRPr="007C2525">
        <w:rPr>
          <w:rFonts w:eastAsia="標楷體" w:cstheme="minorHAnsi" w:hint="eastAsia"/>
          <w:sz w:val="28"/>
          <w:szCs w:val="24"/>
        </w:rPr>
        <w:t xml:space="preserve"> </w:t>
      </w:r>
      <w:r w:rsidRPr="007C2525">
        <w:rPr>
          <w:rFonts w:eastAsia="標楷體" w:cstheme="minorHAnsi" w:hint="eastAsia"/>
          <w:sz w:val="28"/>
          <w:szCs w:val="24"/>
        </w:rPr>
        <w:t>，於該活動中所創作之</w:t>
      </w:r>
      <w:r w:rsidR="00F32303" w:rsidRPr="00F32303">
        <w:rPr>
          <w:rFonts w:eastAsia="標楷體" w:cstheme="minorHAnsi" w:hint="eastAsia"/>
          <w:sz w:val="28"/>
          <w:szCs w:val="24"/>
        </w:rPr>
        <w:t>參賽作品</w:t>
      </w:r>
      <w:r w:rsidR="00F32303">
        <w:rPr>
          <w:rFonts w:eastAsia="標楷體" w:cstheme="minorHAnsi" w:hint="eastAsia"/>
          <w:sz w:val="28"/>
          <w:szCs w:val="24"/>
        </w:rPr>
        <w:t>，</w:t>
      </w:r>
      <w:r w:rsidR="00F32303" w:rsidRPr="00F32303">
        <w:rPr>
          <w:rFonts w:eastAsia="標楷體" w:cstheme="minorHAnsi" w:hint="eastAsia"/>
          <w:sz w:val="28"/>
          <w:szCs w:val="24"/>
        </w:rPr>
        <w:t>若獲選為優勝及入圍的作品，其原稿、出版權及著作權將無條件供主辦單位使用，未來將被作為宣傳活動之用，使用於昕奇雲端與相關公司經營的網站和服務上，</w:t>
      </w:r>
      <w:r w:rsidR="008965CB">
        <w:rPr>
          <w:rFonts w:eastAsia="標楷體" w:cstheme="minorHAnsi" w:hint="eastAsia"/>
          <w:sz w:val="28"/>
          <w:szCs w:val="24"/>
        </w:rPr>
        <w:t>本公司</w:t>
      </w:r>
      <w:r w:rsidR="00F32303" w:rsidRPr="00F32303">
        <w:rPr>
          <w:rFonts w:eastAsia="標楷體" w:cstheme="minorHAnsi" w:hint="eastAsia"/>
          <w:sz w:val="28"/>
          <w:szCs w:val="24"/>
        </w:rPr>
        <w:t>有權修改、重製該作品，原作者不另收取費用，且非經本公司同意，不得自行或授權第三方進行任何形式的使用或開發</w:t>
      </w:r>
      <w:r w:rsidR="00F32303">
        <w:rPr>
          <w:rFonts w:eastAsia="標楷體" w:cstheme="minorHAnsi" w:hint="eastAsia"/>
          <w:sz w:val="28"/>
          <w:szCs w:val="24"/>
        </w:rPr>
        <w:t>。</w:t>
      </w:r>
      <w:r w:rsidRPr="007C2525">
        <w:rPr>
          <w:rFonts w:eastAsia="標楷體" w:cstheme="minorHAnsi" w:hint="eastAsia"/>
          <w:sz w:val="28"/>
          <w:szCs w:val="24"/>
        </w:rPr>
        <w:t>特立此書以供證明。</w:t>
      </w:r>
    </w:p>
    <w:p w14:paraId="0A6A998C" w14:textId="36913480" w:rsidR="007C2525" w:rsidRPr="007C2525" w:rsidRDefault="007C2525" w:rsidP="007C2525">
      <w:pPr>
        <w:widowControl/>
        <w:rPr>
          <w:rFonts w:eastAsia="標楷體" w:cstheme="minorHAnsi"/>
          <w:sz w:val="28"/>
          <w:szCs w:val="24"/>
        </w:rPr>
      </w:pPr>
    </w:p>
    <w:p w14:paraId="7B97E584" w14:textId="0D4D030D" w:rsidR="007C2525" w:rsidRDefault="007C2525" w:rsidP="007C2525">
      <w:pPr>
        <w:jc w:val="center"/>
        <w:rPr>
          <w:rFonts w:eastAsia="標楷體" w:cstheme="minorHAnsi"/>
        </w:rPr>
      </w:pPr>
    </w:p>
    <w:p w14:paraId="24602EB8" w14:textId="77777777" w:rsidR="007C2525" w:rsidRPr="00F32303" w:rsidRDefault="007C2525" w:rsidP="007C2525">
      <w:pPr>
        <w:pStyle w:val="14PT--"/>
        <w:spacing w:after="156" w:line="460" w:lineRule="exact"/>
      </w:pPr>
      <w:r w:rsidRPr="00F32303">
        <w:t>作品名稱：</w:t>
      </w:r>
      <w:r w:rsidRPr="00F32303">
        <w:rPr>
          <w:u w:val="single"/>
        </w:rPr>
        <w:t xml:space="preserve">                                       </w:t>
      </w:r>
    </w:p>
    <w:p w14:paraId="18ED1E0A" w14:textId="7CCFB797" w:rsidR="007C2525" w:rsidRPr="007C2525" w:rsidRDefault="007C2525" w:rsidP="007C2525">
      <w:pPr>
        <w:pStyle w:val="14PT--"/>
        <w:spacing w:after="156" w:line="460" w:lineRule="exact"/>
        <w:rPr>
          <w:sz w:val="22"/>
          <w:szCs w:val="20"/>
        </w:rPr>
      </w:pPr>
      <w:r w:rsidRPr="00F32303">
        <w:t>立同意書人：</w:t>
      </w:r>
      <w:r w:rsidRPr="00F32303">
        <w:rPr>
          <w:u w:val="single"/>
        </w:rPr>
        <w:t xml:space="preserve">　　　　　　　　　　　　　　　　　　</w:t>
      </w:r>
      <w:r w:rsidRPr="00F32303">
        <w:t>（簽</w:t>
      </w:r>
      <w:r w:rsidR="00F32303" w:rsidRPr="00F32303">
        <w:rPr>
          <w:rFonts w:hint="eastAsia"/>
        </w:rPr>
        <w:t>名</w:t>
      </w:r>
      <w:r w:rsidRPr="00F32303">
        <w:t>）</w:t>
      </w:r>
    </w:p>
    <w:p w14:paraId="7D7FD61D" w14:textId="77777777" w:rsidR="007C2525" w:rsidRDefault="007C2525" w:rsidP="007C2525">
      <w:pPr>
        <w:pStyle w:val="14PT--"/>
        <w:spacing w:after="156" w:line="460" w:lineRule="exact"/>
      </w:pPr>
    </w:p>
    <w:p w14:paraId="16DAAE4F" w14:textId="77777777" w:rsidR="007C2525" w:rsidRDefault="007C2525" w:rsidP="007C2525">
      <w:pPr>
        <w:pStyle w:val="14PT--"/>
        <w:spacing w:after="156" w:line="460" w:lineRule="exact"/>
      </w:pPr>
    </w:p>
    <w:p w14:paraId="3C161106" w14:textId="2C9FE795" w:rsidR="007C2525" w:rsidRDefault="007C2525" w:rsidP="007C2525">
      <w:pPr>
        <w:pStyle w:val="14PT--"/>
        <w:spacing w:after="156" w:line="460" w:lineRule="exact"/>
      </w:pPr>
    </w:p>
    <w:p w14:paraId="0D83F980" w14:textId="77777777" w:rsidR="00F32303" w:rsidRDefault="00F32303" w:rsidP="007C2525">
      <w:pPr>
        <w:pStyle w:val="14PT--"/>
        <w:spacing w:after="156" w:line="460" w:lineRule="exact"/>
      </w:pPr>
    </w:p>
    <w:p w14:paraId="710E11C2" w14:textId="3AA37A84" w:rsidR="007C2525" w:rsidRDefault="007C2525" w:rsidP="007C2525">
      <w:pPr>
        <w:pStyle w:val="14PT--"/>
        <w:spacing w:after="156" w:line="460" w:lineRule="exact"/>
      </w:pPr>
      <w:r>
        <w:t>中華民國</w:t>
      </w:r>
      <w:r>
        <w:t xml:space="preserve">      </w:t>
      </w:r>
      <w:r w:rsidR="00F32303">
        <w:rPr>
          <w:rFonts w:hint="eastAsia"/>
        </w:rPr>
        <w:t xml:space="preserve">    </w:t>
      </w:r>
      <w:r>
        <w:tab/>
      </w:r>
      <w:r>
        <w:t>年</w:t>
      </w:r>
      <w:r>
        <w:tab/>
        <w:t xml:space="preserve">               </w:t>
      </w:r>
      <w:r>
        <w:t>月</w:t>
      </w:r>
      <w:r>
        <w:tab/>
        <w:t xml:space="preserve">               </w:t>
      </w:r>
      <w:r>
        <w:t>日</w:t>
      </w:r>
    </w:p>
    <w:p w14:paraId="5E7AB435" w14:textId="77777777" w:rsidR="007C2525" w:rsidRPr="007C2525" w:rsidRDefault="007C2525" w:rsidP="007C2525">
      <w:pPr>
        <w:jc w:val="center"/>
        <w:rPr>
          <w:rFonts w:eastAsia="標楷體" w:cstheme="minorHAnsi"/>
        </w:rPr>
      </w:pPr>
    </w:p>
    <w:sectPr w:rsidR="007C2525" w:rsidRPr="007C25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508A5" w14:textId="77777777" w:rsidR="009673C9" w:rsidRDefault="009673C9" w:rsidP="00DB18C2">
      <w:r>
        <w:separator/>
      </w:r>
    </w:p>
  </w:endnote>
  <w:endnote w:type="continuationSeparator" w:id="0">
    <w:p w14:paraId="5D02F9D8" w14:textId="77777777" w:rsidR="009673C9" w:rsidRDefault="009673C9" w:rsidP="00DB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2959194"/>
      <w:docPartObj>
        <w:docPartGallery w:val="Page Numbers (Bottom of Page)"/>
        <w:docPartUnique/>
      </w:docPartObj>
    </w:sdtPr>
    <w:sdtEndPr/>
    <w:sdtContent>
      <w:p w14:paraId="324EC32B" w14:textId="6D3CA6A3" w:rsidR="00051D6A" w:rsidRDefault="00051D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65E3350" w14:textId="77777777" w:rsidR="00051D6A" w:rsidRDefault="00051D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AD586" w14:textId="77777777" w:rsidR="009673C9" w:rsidRDefault="009673C9" w:rsidP="00DB18C2">
      <w:r>
        <w:separator/>
      </w:r>
    </w:p>
  </w:footnote>
  <w:footnote w:type="continuationSeparator" w:id="0">
    <w:p w14:paraId="244E8CDB" w14:textId="77777777" w:rsidR="009673C9" w:rsidRDefault="009673C9" w:rsidP="00DB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6A543" w14:textId="0A223E95" w:rsidR="00051D6A" w:rsidRDefault="00051D6A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29D9E" wp14:editId="7A108340">
          <wp:simplePos x="0" y="0"/>
          <wp:positionH relativeFrom="column">
            <wp:posOffset>-777875</wp:posOffset>
          </wp:positionH>
          <wp:positionV relativeFrom="paragraph">
            <wp:posOffset>-269240</wp:posOffset>
          </wp:positionV>
          <wp:extent cx="1861185" cy="349250"/>
          <wp:effectExtent l="0" t="0" r="5715" b="0"/>
          <wp:wrapTight wrapText="bothSides">
            <wp:wrapPolygon edited="0">
              <wp:start x="0" y="0"/>
              <wp:lineTo x="0" y="20029"/>
              <wp:lineTo x="10833" y="20029"/>
              <wp:lineTo x="21445" y="20029"/>
              <wp:lineTo x="21445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4715"/>
    <w:multiLevelType w:val="hybridMultilevel"/>
    <w:tmpl w:val="D25CC6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A337696"/>
    <w:multiLevelType w:val="hybridMultilevel"/>
    <w:tmpl w:val="07E8B3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0E824552"/>
    <w:multiLevelType w:val="hybridMultilevel"/>
    <w:tmpl w:val="18D02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20EB7C98"/>
    <w:multiLevelType w:val="hybridMultilevel"/>
    <w:tmpl w:val="511861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25B53E46"/>
    <w:multiLevelType w:val="hybridMultilevel"/>
    <w:tmpl w:val="8DC2D1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5A7135"/>
    <w:multiLevelType w:val="hybridMultilevel"/>
    <w:tmpl w:val="B720E3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5F160FFD"/>
    <w:multiLevelType w:val="hybridMultilevel"/>
    <w:tmpl w:val="0D5CC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66AD49B8"/>
    <w:multiLevelType w:val="hybridMultilevel"/>
    <w:tmpl w:val="A3428E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6AC01FF6"/>
    <w:multiLevelType w:val="hybridMultilevel"/>
    <w:tmpl w:val="5AF4B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6E7C6A20"/>
    <w:multiLevelType w:val="hybridMultilevel"/>
    <w:tmpl w:val="447A54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D9"/>
    <w:rsid w:val="000404EE"/>
    <w:rsid w:val="000418ED"/>
    <w:rsid w:val="00051D6A"/>
    <w:rsid w:val="00055140"/>
    <w:rsid w:val="00057CBB"/>
    <w:rsid w:val="00093A32"/>
    <w:rsid w:val="000C0915"/>
    <w:rsid w:val="000C2935"/>
    <w:rsid w:val="000D0D9B"/>
    <w:rsid w:val="0012103C"/>
    <w:rsid w:val="0018673E"/>
    <w:rsid w:val="001E5C7B"/>
    <w:rsid w:val="0020562B"/>
    <w:rsid w:val="00226076"/>
    <w:rsid w:val="002603C4"/>
    <w:rsid w:val="00287EF3"/>
    <w:rsid w:val="00296E0D"/>
    <w:rsid w:val="002D1B54"/>
    <w:rsid w:val="002D641E"/>
    <w:rsid w:val="0032573B"/>
    <w:rsid w:val="00337E3B"/>
    <w:rsid w:val="003461C9"/>
    <w:rsid w:val="00357871"/>
    <w:rsid w:val="003638B6"/>
    <w:rsid w:val="003675FF"/>
    <w:rsid w:val="003978E9"/>
    <w:rsid w:val="003A16AD"/>
    <w:rsid w:val="003A3043"/>
    <w:rsid w:val="003A7642"/>
    <w:rsid w:val="003B17C1"/>
    <w:rsid w:val="003B2611"/>
    <w:rsid w:val="003E49E1"/>
    <w:rsid w:val="0042525E"/>
    <w:rsid w:val="00451E3F"/>
    <w:rsid w:val="004831BE"/>
    <w:rsid w:val="004D4499"/>
    <w:rsid w:val="004E38A5"/>
    <w:rsid w:val="004F682D"/>
    <w:rsid w:val="00504461"/>
    <w:rsid w:val="0051359A"/>
    <w:rsid w:val="00522E34"/>
    <w:rsid w:val="0053116D"/>
    <w:rsid w:val="005318F5"/>
    <w:rsid w:val="00555DBD"/>
    <w:rsid w:val="0056169C"/>
    <w:rsid w:val="005D594C"/>
    <w:rsid w:val="005F620D"/>
    <w:rsid w:val="006314EB"/>
    <w:rsid w:val="0063299B"/>
    <w:rsid w:val="006338BC"/>
    <w:rsid w:val="00652AA6"/>
    <w:rsid w:val="00674807"/>
    <w:rsid w:val="00686F68"/>
    <w:rsid w:val="006B4FD9"/>
    <w:rsid w:val="006C70B1"/>
    <w:rsid w:val="006C79A5"/>
    <w:rsid w:val="00700395"/>
    <w:rsid w:val="00731564"/>
    <w:rsid w:val="00735237"/>
    <w:rsid w:val="00750823"/>
    <w:rsid w:val="007571E1"/>
    <w:rsid w:val="0076447D"/>
    <w:rsid w:val="00790DD1"/>
    <w:rsid w:val="00793D12"/>
    <w:rsid w:val="007A07BF"/>
    <w:rsid w:val="007A6727"/>
    <w:rsid w:val="007C2525"/>
    <w:rsid w:val="007D62C6"/>
    <w:rsid w:val="007F177C"/>
    <w:rsid w:val="00820DAF"/>
    <w:rsid w:val="00824BA7"/>
    <w:rsid w:val="008266E0"/>
    <w:rsid w:val="0083124B"/>
    <w:rsid w:val="00833A7B"/>
    <w:rsid w:val="008704D5"/>
    <w:rsid w:val="008965CB"/>
    <w:rsid w:val="008C1509"/>
    <w:rsid w:val="0095470A"/>
    <w:rsid w:val="009641C7"/>
    <w:rsid w:val="009673C9"/>
    <w:rsid w:val="009B5697"/>
    <w:rsid w:val="009D7D56"/>
    <w:rsid w:val="009E0DF7"/>
    <w:rsid w:val="009E3CAC"/>
    <w:rsid w:val="009F2D5E"/>
    <w:rsid w:val="00A16CD6"/>
    <w:rsid w:val="00A17D05"/>
    <w:rsid w:val="00A74505"/>
    <w:rsid w:val="00AF4D19"/>
    <w:rsid w:val="00B0330F"/>
    <w:rsid w:val="00B57315"/>
    <w:rsid w:val="00B82F18"/>
    <w:rsid w:val="00B869AB"/>
    <w:rsid w:val="00BA499C"/>
    <w:rsid w:val="00BB1888"/>
    <w:rsid w:val="00BB260B"/>
    <w:rsid w:val="00C11567"/>
    <w:rsid w:val="00C11727"/>
    <w:rsid w:val="00C16C90"/>
    <w:rsid w:val="00C24D49"/>
    <w:rsid w:val="00C57260"/>
    <w:rsid w:val="00C84AAE"/>
    <w:rsid w:val="00CE59B7"/>
    <w:rsid w:val="00D7409F"/>
    <w:rsid w:val="00D84185"/>
    <w:rsid w:val="00DB18C2"/>
    <w:rsid w:val="00DB6B4C"/>
    <w:rsid w:val="00DC1A97"/>
    <w:rsid w:val="00DF28E0"/>
    <w:rsid w:val="00DF4CA2"/>
    <w:rsid w:val="00E31343"/>
    <w:rsid w:val="00E5151F"/>
    <w:rsid w:val="00E60642"/>
    <w:rsid w:val="00E6544A"/>
    <w:rsid w:val="00EA29C2"/>
    <w:rsid w:val="00ED79D7"/>
    <w:rsid w:val="00EE2A37"/>
    <w:rsid w:val="00F2013F"/>
    <w:rsid w:val="00F32303"/>
    <w:rsid w:val="00F35B47"/>
    <w:rsid w:val="00F371BF"/>
    <w:rsid w:val="00F44A7F"/>
    <w:rsid w:val="00F47B6D"/>
    <w:rsid w:val="00F62A76"/>
    <w:rsid w:val="00FB5D88"/>
    <w:rsid w:val="00FC7F8C"/>
    <w:rsid w:val="00FE5CF6"/>
    <w:rsid w:val="00FF0893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CDA55"/>
  <w15:chartTrackingRefBased/>
  <w15:docId w15:val="{30C3020B-EBF7-44BB-98C7-CC536265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8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8C2"/>
    <w:rPr>
      <w:sz w:val="20"/>
      <w:szCs w:val="20"/>
    </w:rPr>
  </w:style>
  <w:style w:type="paragraph" w:styleId="a7">
    <w:name w:val="List Paragraph"/>
    <w:basedOn w:val="a"/>
    <w:uiPriority w:val="34"/>
    <w:qFormat/>
    <w:rsid w:val="00BB1888"/>
    <w:pPr>
      <w:ind w:leftChars="200" w:left="480"/>
    </w:pPr>
  </w:style>
  <w:style w:type="paragraph" w:styleId="a8">
    <w:name w:val="Revision"/>
    <w:hidden/>
    <w:uiPriority w:val="99"/>
    <w:semiHidden/>
    <w:rsid w:val="00A17D05"/>
  </w:style>
  <w:style w:type="paragraph" w:customStyle="1" w:styleId="14PT--">
    <w:name w:val="14PT -- 對齊邊線"/>
    <w:basedOn w:val="a"/>
    <w:rsid w:val="007C2525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1AB9-DBF9-43F0-A0BD-2D15AFA4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Wang - GCS</dc:creator>
  <cp:keywords/>
  <dc:description/>
  <cp:lastModifiedBy>楊子萱</cp:lastModifiedBy>
  <cp:revision>130</cp:revision>
  <cp:lastPrinted>2020-05-08T01:55:00Z</cp:lastPrinted>
  <dcterms:created xsi:type="dcterms:W3CDTF">2020-04-21T02:22:00Z</dcterms:created>
  <dcterms:modified xsi:type="dcterms:W3CDTF">2020-06-11T01:43:00Z</dcterms:modified>
</cp:coreProperties>
</file>